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76EB" w14:textId="0A797B07" w:rsidR="00FE728A" w:rsidRPr="00FE728A" w:rsidRDefault="00FE728A" w:rsidP="00FE728A">
      <w:pPr>
        <w:ind w:left="0"/>
        <w:jc w:val="center"/>
        <w:rPr>
          <w:rFonts w:eastAsia="Times New Roman Bold"/>
          <w:b/>
        </w:rPr>
      </w:pPr>
      <w:r w:rsidRPr="00FE728A">
        <w:rPr>
          <w:b/>
        </w:rPr>
        <w:t xml:space="preserve">HARMONOGRAM ZAJĘĆ </w:t>
      </w:r>
      <w:r w:rsidRPr="00FE728A">
        <w:rPr>
          <w:b/>
          <w:lang w:val="da-DK"/>
        </w:rPr>
        <w:t xml:space="preserve">SEMINARYJNYCH </w:t>
      </w:r>
      <w:r w:rsidRPr="00FE728A">
        <w:rPr>
          <w:b/>
        </w:rPr>
        <w:t>I ROKU APLIKACJI NOTARIALNEJ (NABÓR 2023)</w:t>
      </w:r>
    </w:p>
    <w:p w14:paraId="0C1DBFEF" w14:textId="77777777" w:rsidR="00FE728A" w:rsidRPr="00FE728A" w:rsidRDefault="00FE728A" w:rsidP="00FE728A">
      <w:pPr>
        <w:ind w:left="0"/>
        <w:jc w:val="center"/>
        <w:rPr>
          <w:b/>
          <w:bCs/>
          <w:i/>
          <w:iCs/>
        </w:rPr>
      </w:pPr>
      <w:r w:rsidRPr="00FE728A">
        <w:rPr>
          <w:b/>
          <w:bCs/>
          <w:i/>
          <w:iCs/>
        </w:rPr>
        <w:t>(RIN w Szczecinie)</w:t>
      </w:r>
    </w:p>
    <w:p w14:paraId="6C58EDE4" w14:textId="77777777" w:rsidR="00FE728A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4"/>
        <w:gridCol w:w="993"/>
        <w:gridCol w:w="1700"/>
        <w:gridCol w:w="2267"/>
        <w:gridCol w:w="2976"/>
        <w:gridCol w:w="2834"/>
        <w:gridCol w:w="1847"/>
      </w:tblGrid>
      <w:tr w:rsidR="00FE728A" w:rsidRPr="00CF5E49" w14:paraId="5799A0F4" w14:textId="77777777" w:rsidTr="00102C32">
        <w:trPr>
          <w:trHeight w:val="12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3B4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D67D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639B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FFBD0" w14:textId="77777777" w:rsidR="00FE728A" w:rsidRPr="00CF5E49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C437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4EB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BE0C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AB2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E728A" w:rsidRPr="00695FB5" w14:paraId="26B44219" w14:textId="77777777" w:rsidTr="00102C32">
        <w:trPr>
          <w:trHeight w:val="43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0A48E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3435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5B559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B0867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E0E9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7C19E86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B705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O KSIĘGACH </w:t>
            </w:r>
          </w:p>
          <w:p w14:paraId="3840B429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C4F7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–</w:t>
            </w:r>
          </w:p>
          <w:p w14:paraId="7B91D934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69096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5852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Referendarz SR w Stargardzie</w:t>
            </w:r>
          </w:p>
          <w:p w14:paraId="7D725859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Bartosz Kowalski</w:t>
            </w:r>
          </w:p>
        </w:tc>
      </w:tr>
      <w:tr w:rsidR="00FE728A" w:rsidRPr="00695FB5" w14:paraId="691D3E72" w14:textId="77777777" w:rsidTr="00102C3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884FB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29177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3348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2347E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A64BABC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CACE4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849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76B1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35473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C0BA17C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53EE67D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bookmarkEnd w:id="0"/>
      <w:tr w:rsidR="00FE728A" w:rsidRPr="00CF5E49" w14:paraId="3C1409F9" w14:textId="77777777" w:rsidTr="00102C32">
        <w:trPr>
          <w:trHeight w:val="69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190F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3A06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EA57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E38E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1B9764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BF1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F04B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5C85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z dnia 27 lipca 2001 r. Prawo o ustroju sądów powszechnych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45B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54221F3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Jakub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Idziorek</w:t>
            </w:r>
            <w:proofErr w:type="spellEnd"/>
          </w:p>
        </w:tc>
      </w:tr>
      <w:tr w:rsidR="00FE728A" w:rsidRPr="00B725B1" w14:paraId="02B1108E" w14:textId="77777777" w:rsidTr="00102C32">
        <w:trPr>
          <w:trHeight w:val="67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F678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295B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706E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132F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49E41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EA0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  <w:p w14:paraId="3B9096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</w:t>
            </w:r>
          </w:p>
          <w:p w14:paraId="34EE82A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6883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administracyjne – procedura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5BB5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0EC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F98C45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CF5E49" w14:paraId="678F816C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CDF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F117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D052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C631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03B3529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4126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3691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Etyka notarialna (cz. 1)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45A0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D6B0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Maria Olszewska</w:t>
            </w:r>
          </w:p>
        </w:tc>
      </w:tr>
      <w:tr w:rsidR="00FE728A" w:rsidRPr="00CF5E49" w14:paraId="0C47A772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4E79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5822818"/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19.01.2024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4B5F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67E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3D608" w14:textId="77777777" w:rsidR="00FE728A" w:rsidRPr="00B725B1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Times New Roman Bold"/>
                <w:b/>
                <w:bCs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69C9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222B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Wstęp do prawa o notariacie. Funkcje notariatu łacińskiego na tle kontynentalnej i anglosaskiej kultury prawnej - wg zakresu materiału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tematu, zał. do uchwały RIN Szczecin (legenda).</w:t>
            </w:r>
          </w:p>
          <w:p w14:paraId="291AF33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06C6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C725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2C3AED7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Prof. UMCS</w:t>
            </w:r>
          </w:p>
          <w:p w14:paraId="6BB4A5C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Marek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Kolasiński</w:t>
            </w:r>
            <w:proofErr w:type="spellEnd"/>
          </w:p>
        </w:tc>
      </w:tr>
      <w:bookmarkEnd w:id="1"/>
      <w:tr w:rsidR="00FE728A" w:rsidRPr="00CF5E49" w14:paraId="104CBA2F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F7B1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1B71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9946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EB28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29436B4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6C61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AA85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1)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8E3B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5336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311F8A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37C9FF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F10BD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5271A33A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F567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518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091F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B6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648042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5B92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CC2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3A8E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34F2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38F7B1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0CEE32E8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FD6A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403424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15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465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B53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3CA5D00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A4B0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0A2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administracyjne część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E5B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B61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819480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2"/>
      <w:tr w:rsidR="00FE728A" w:rsidRPr="0042257F" w14:paraId="63FAE3DF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39E63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9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006F8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82B1E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ADB44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B7A907A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56AD2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FAD3E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5EAC7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CCA87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15C28F29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F5E49" w14:paraId="5E55AAAD" w14:textId="77777777" w:rsidTr="00102C32">
        <w:trPr>
          <w:trHeight w:val="10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04C2E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eastAsia="Arial Unicode MS" w:hAnsi="Arial Unicode MS" w:cs="Arial Unicode MS"/>
                <w:sz w:val="24"/>
                <w:szCs w:val="24"/>
                <w:u w:color="000000"/>
                <w:bdr w:val="none" w:sz="0" w:space="0" w:color="auto" w:frame="1"/>
              </w:rPr>
            </w:pPr>
            <w:bookmarkStart w:id="3" w:name="_Hlk55207032"/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10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B59F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BCDE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AA9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8563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107E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9D78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F2ED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bookmarkStart w:id="4" w:name="_Hlk56084338"/>
            <w:proofErr w:type="spellStart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Katner</w:t>
            </w:r>
            <w:bookmarkEnd w:id="4"/>
            <w:proofErr w:type="spellEnd"/>
          </w:p>
        </w:tc>
      </w:tr>
      <w:tr w:rsidR="00FE728A" w:rsidRPr="00CF5E49" w14:paraId="57DE82FB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1994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54259375"/>
            <w:bookmarkEnd w:id="3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0F40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EB1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0A0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1D13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2C8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D36F2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(cz. 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) -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  <w:p w14:paraId="0D875FB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FD52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4C0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bookmarkEnd w:id="5"/>
      <w:tr w:rsidR="00FE728A" w:rsidRPr="00CF5E49" w14:paraId="28939D72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3BA3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C94F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AD92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8E9A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1E8B8F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65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A84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6A2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2926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E7772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781C5F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7EDE08D3" w14:textId="77777777" w:rsidTr="00102C32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BF1A9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24033462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6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2B2AA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D0E8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34B0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21A4B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7856B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6200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6A0CD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1D23BB8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6"/>
      <w:tr w:rsidR="00FE728A" w:rsidRPr="00CF5E49" w14:paraId="02999A85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57E3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8C01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E8C6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CEE8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8C50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C938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3D1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724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7B5216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ACF5A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FE07FF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2B29DC19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9A2D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96A6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4B14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27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6BA0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B926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97D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DC0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3FF252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E40E0C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9FBC7B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B725B1" w14:paraId="58BC758A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D876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403426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FFF2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BCCA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66A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E3AF47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043A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13FA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2E00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oraz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92C8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02E3BE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B725B1" w14:paraId="6245BE20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6158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4260031"/>
            <w:bookmarkEnd w:id="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5F46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EB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D928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B26F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307C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małżonka (teoria)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F528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D3BE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32E04F0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634D51DC" w14:textId="77777777" w:rsidTr="00102C32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BBD0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E67A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AD2B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2DC7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 w:hAnsi="Arial Unicode MS" w:cs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E81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6A82C" w14:textId="77777777" w:rsidR="00FE728A" w:rsidRPr="004B5C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(cz. 2) 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E6B3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3DE8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bookmarkEnd w:id="8"/>
      <w:tr w:rsidR="00FE728A" w:rsidRPr="00B725B1" w14:paraId="30E14A50" w14:textId="77777777" w:rsidTr="00102C32">
        <w:trPr>
          <w:trHeight w:val="7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A5D2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59C0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EBA9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8FFBC" w14:textId="77777777" w:rsidR="00FE728A" w:rsidRPr="00B725B1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90B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75F8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Małżeńskie ustroje majątkowe (cz. 1) teoria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kazusy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  <w:p w14:paraId="2049580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1BF2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036F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7DDA0AE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7207BA44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CA56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2E93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B9A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4DB6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A01785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2D33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C9EC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(teoria)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4C11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066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B725B1" w14:paraId="201457F0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1C6B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52799312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14D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6D4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0268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1442955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7AFA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96D7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(kazusy i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9F82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1BC5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CF5E49" w14:paraId="2B6D144D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E5A5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55919636"/>
            <w:bookmarkEnd w:id="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CB8B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EB2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5DFE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6C1AC65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76D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320A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1) – </w:t>
            </w:r>
          </w:p>
          <w:p w14:paraId="2AB788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A985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25C4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3F1BDF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FE728A" w:rsidRPr="00CF5E49" w14:paraId="4C21107A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09F93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53494847"/>
            <w:bookmarkEnd w:id="1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16.03.2024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6767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B5F3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08C5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574E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350DC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Prawo rzeczowe w ujęciu historycznym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1DA92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AD3ED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FE728A" w:rsidRPr="00B725B1" w14:paraId="4A8D850D" w14:textId="77777777" w:rsidTr="00102C32">
        <w:trPr>
          <w:trHeight w:val="96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E8F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24033473"/>
            <w:bookmarkEnd w:id="1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250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6138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7757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206D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DFB5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3)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152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EC6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856167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9A7EF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B725B1" w14:paraId="0C81BE99" w14:textId="77777777" w:rsidTr="00102C32">
        <w:trPr>
          <w:trHeight w:val="76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6292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24022607"/>
            <w:bookmarkEnd w:id="1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67AF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72FF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8DED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61C9C77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595D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1434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małoletniego (teoria)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DBD4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3FEA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0B5D11D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46559BC1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9991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4268"/>
            <w:bookmarkEnd w:id="1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4142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6DAF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BF12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407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5C51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65B79FA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3E93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9C7856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B725B1" w14:paraId="79DC3F3B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5250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AA8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912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89FF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1ABD763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DBBC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9B5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6BE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3D06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C5F2A0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14"/>
      <w:tr w:rsidR="00FE728A" w:rsidRPr="00B725B1" w14:paraId="47E8168F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2C1D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2C48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B033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7B6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162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3343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(teoria)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641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8C4F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CF5E49" w14:paraId="32109E0D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50F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C74C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91C2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16C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4E8A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EB9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039E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932B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67BAF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E728A" w:rsidRPr="00CF5E49" w14:paraId="44DE3065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C36C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D88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3B9D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43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A50A2E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7271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300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3)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896E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255A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ADD3F9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E728A" w:rsidRPr="00CF5E49" w14:paraId="5D90FFF5" w14:textId="77777777" w:rsidTr="00102C32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35BC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15" w:name="_Hlk5426105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27.04.2024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8C0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0842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A6CD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E2F1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0C3F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reprezentacja Skarbu Państwa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9DEC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527A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F5E49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2A00037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FE728A" w:rsidRPr="00CF5E49" w14:paraId="12574C60" w14:textId="77777777" w:rsidTr="00102C32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8482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54955361"/>
            <w:bookmarkEnd w:id="1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B41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DD1D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E5C5" w14:textId="77777777" w:rsidR="00FE728A" w:rsidRPr="00680D2F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Times New Roman Bold"/>
                <w:b/>
                <w:bCs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6870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7679E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504D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Małżeńskie ustroje majątkowe (praktyczne zagadnienia,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F024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7042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FE728A" w:rsidRPr="00CF5E49" w14:paraId="1CB270F5" w14:textId="77777777" w:rsidTr="00102C32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9AA2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527993169"/>
            <w:bookmarkEnd w:id="1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2A67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8F17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3E14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6C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1AD8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(kazusy i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AC24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BD40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CF5E49" w14:paraId="41845754" w14:textId="77777777" w:rsidTr="00102C32">
        <w:trPr>
          <w:trHeight w:val="47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41B0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530575247"/>
            <w:bookmarkEnd w:id="1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CD17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C0BA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9096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43B4DB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0A1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5CF5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Małżeńskie ustroje majątkowe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008F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47C5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3F83E21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2B6ADF" w14:paraId="2FC8807B" w14:textId="77777777" w:rsidTr="00102C32">
        <w:trPr>
          <w:trHeight w:val="8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7115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3494883"/>
            <w:bookmarkEnd w:id="1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1696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4BD9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99C9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97E8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734C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Ograniczone Prawa rzeczowe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0207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3AB8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FE728A" w:rsidRPr="002B6ADF" w14:paraId="385BE403" w14:textId="77777777" w:rsidTr="00102C32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5CE2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4261063"/>
            <w:bookmarkEnd w:id="1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224A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4F1E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0556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A06C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9B0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2DFE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51BE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150D3FF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FE728A" w:rsidRPr="002B6ADF" w14:paraId="349F50B3" w14:textId="77777777" w:rsidTr="00102C32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7158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22FC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03E5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5316D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612EB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07F91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zobowiązania. Dodatkowe zastrzeżenia umowne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A880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0A69D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2424D8D6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FE728A" w:rsidRPr="002B6ADF" w14:paraId="2A2DEAF0" w14:textId="77777777" w:rsidTr="00102C32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7BD6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27993265"/>
            <w:bookmarkEnd w:id="2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9816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A26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8D5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8B58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8AAE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cywilne. Ograniczone prawa rzeczowe, ze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(cz. 1)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01B0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E81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ADC24A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A75F46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21"/>
      <w:tr w:rsidR="00FE728A" w:rsidRPr="002B6ADF" w14:paraId="09229B2B" w14:textId="77777777" w:rsidTr="00102C32">
        <w:trPr>
          <w:trHeight w:val="73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AB2A8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4BD1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6B79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E7B2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6F901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B8EE8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Własność 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61135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ED73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FE728A" w:rsidRPr="00CF5E49" w14:paraId="6208C489" w14:textId="77777777" w:rsidTr="00102C32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79B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426107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07.06.2024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54B0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D2F4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C874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F3EC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8662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umowy nienazwane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2FA4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813B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F5E49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173832F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FE728A" w:rsidRPr="00CF5E49" w14:paraId="40F53C6A" w14:textId="77777777" w:rsidTr="00102C32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8B78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678C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390D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7F38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5513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96B0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C6A8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F753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F5E49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04F187D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bookmarkEnd w:id="22"/>
      <w:tr w:rsidR="00FE728A" w:rsidRPr="00CF5E49" w14:paraId="13626932" w14:textId="77777777" w:rsidTr="00102C32">
        <w:trPr>
          <w:trHeight w:val="45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B8B4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AAAF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D717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7A53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B3D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CBCE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Czynności notarialne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7AEB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5FFA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201CFEA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Andrzej Jan Szereda</w:t>
            </w:r>
          </w:p>
        </w:tc>
      </w:tr>
      <w:tr w:rsidR="00FE728A" w:rsidRPr="00CF5E49" w14:paraId="11233145" w14:textId="77777777" w:rsidTr="00102C32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A67CC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2402258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CE5A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2609A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0CB3D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1AE17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07468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EA1A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B9440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Katner</w:t>
            </w:r>
            <w:proofErr w:type="spellEnd"/>
          </w:p>
        </w:tc>
      </w:tr>
      <w:tr w:rsidR="00FE728A" w:rsidRPr="00CF5E49" w14:paraId="07482CAA" w14:textId="77777777" w:rsidTr="00102C32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5EBA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24454079"/>
            <w:bookmarkEnd w:id="2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1E8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842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3FFA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3AB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69F9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62E3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7C8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bookmarkEnd w:id="24"/>
      <w:tr w:rsidR="00FE728A" w:rsidRPr="00CF5E49" w14:paraId="7BE5D2EF" w14:textId="77777777" w:rsidTr="00102C32">
        <w:trPr>
          <w:trHeight w:val="580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62AF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AD1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3BC8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4FE6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FC0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5CE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jako płatnik podatków, obowiązki informacyjne (Podsumowanie)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AA4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ordynacja podatkowa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7070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CF5E49" w14:paraId="140C9515" w14:textId="77777777" w:rsidTr="00102C32">
        <w:trPr>
          <w:trHeight w:val="617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A25F7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F5A68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C3447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E623B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B547D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1E31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43563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0ECE8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667D673B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Joanna Kra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ocka</w:t>
            </w:r>
          </w:p>
          <w:p w14:paraId="73EE324C" w14:textId="77777777" w:rsidR="00FE728A" w:rsidRPr="007264C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583A130C" w14:textId="77777777" w:rsidTr="00102C32">
        <w:trPr>
          <w:trHeight w:val="8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009B1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2403500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09494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0E454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46061" w14:textId="77777777" w:rsidR="00FE728A" w:rsidRPr="00061D71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23870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BFA4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Zasady Biurowości Kancelarii - wg zakresu materiału i tematu, zał. do uchwały RIN Szczecin (legenda).</w:t>
            </w:r>
          </w:p>
          <w:p w14:paraId="793E3F1A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7AE32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o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notariaicie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oraz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A7C8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01DB618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Barbara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Kapała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Łosak</w:t>
            </w:r>
            <w:proofErr w:type="spellEnd"/>
          </w:p>
        </w:tc>
      </w:tr>
      <w:bookmarkEnd w:id="25"/>
      <w:tr w:rsidR="00FE728A" w:rsidRPr="00CF5E49" w14:paraId="729343EF" w14:textId="77777777" w:rsidTr="00102C32">
        <w:trPr>
          <w:trHeight w:val="816"/>
        </w:trPr>
        <w:tc>
          <w:tcPr>
            <w:tcW w:w="110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98F6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E227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880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0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BE7F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F8E2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D65A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2933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55D2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F5E49" w14:paraId="18F703D2" w14:textId="77777777" w:rsidTr="00102C32">
        <w:trPr>
          <w:trHeight w:val="89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20C7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6" w:name="_Hlk5582058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495E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6CD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59B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85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2D14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 ograniczone prawa rzeczowe, ze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3AAF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3D6E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677FC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41948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</w:tr>
      <w:tr w:rsidR="00FE728A" w:rsidRPr="00CF5E49" w14:paraId="62229D9E" w14:textId="77777777" w:rsidTr="00102C32">
        <w:trPr>
          <w:trHeight w:val="8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A46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24033491"/>
            <w:bookmarkEnd w:id="26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11.10.2024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123A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0D6A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734C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F90C96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A574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3B5E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6611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C20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2AEACA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Mijal</w:t>
            </w:r>
          </w:p>
        </w:tc>
      </w:tr>
      <w:bookmarkEnd w:id="27"/>
      <w:tr w:rsidR="00FE728A" w:rsidRPr="00CF5E49" w14:paraId="2707C47F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5A883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E9BE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0DA58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5367E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82F0E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1F72B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3E03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EB07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0605C94A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</w:p>
        </w:tc>
      </w:tr>
      <w:tr w:rsidR="00FE728A" w:rsidRPr="00CF5E49" w14:paraId="773641C1" w14:textId="77777777" w:rsidTr="00102C32">
        <w:trPr>
          <w:trHeight w:val="2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A00D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54259943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4D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EBB0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8A04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A97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C31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0A21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7A49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7A8263A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28"/>
      <w:tr w:rsidR="00FE728A" w:rsidRPr="00CF5E49" w14:paraId="6A2C7710" w14:textId="77777777" w:rsidTr="00102C32">
        <w:trPr>
          <w:trHeight w:val="8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709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D24D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B8A8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D190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61B2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C797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 xml:space="preserve">Reprezentacja małżonka (kazusy i orzecznictwo) </w:t>
            </w: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BA87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A8A7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</w:p>
          <w:p w14:paraId="2F6FAC2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FE728A" w:rsidRPr="00CF5E49" w14:paraId="62716B2B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83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29A4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66F6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DF20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9F3C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A8E0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6C5B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B889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12C31E6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</w:tc>
      </w:tr>
      <w:tr w:rsidR="00FE728A" w:rsidRPr="00CF5E49" w14:paraId="1DBE3436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93B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E5D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9D54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6CCEB" w14:textId="77777777" w:rsidR="00FE728A" w:rsidRPr="00CF5E49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036F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8F17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4B01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308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55A2FA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E1DBB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6B736C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449C711B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5B80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10E0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2F7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5AF3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F06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C83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7B3C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907F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A2DEA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4388C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5E3F0D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3B840FC8" w14:textId="77777777" w:rsidTr="00102C32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E76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2403349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6F6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2939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5AA6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00D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64CB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2)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A03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CFC8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E31C94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704502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29"/>
      <w:tr w:rsidR="00FE728A" w:rsidRPr="00CF5E49" w14:paraId="44C57BD0" w14:textId="77777777" w:rsidTr="00102C32">
        <w:trPr>
          <w:trHeight w:val="58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E522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2B4F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4C81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DC15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F51B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FBA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CDBC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739F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277814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F5E49" w14:paraId="53CDC4B0" w14:textId="77777777" w:rsidTr="00102C32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C6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30" w:name="_Hlk5426068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16.11.2024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9352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9C2D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53EA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931402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69D1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63B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242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843A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2E176D6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0"/>
      <w:tr w:rsidR="00FE728A" w:rsidRPr="00CF5E49" w14:paraId="087EF1CD" w14:textId="77777777" w:rsidTr="00102C32">
        <w:trPr>
          <w:trHeight w:val="51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F88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EE4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1FBA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FF1A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A37B35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9137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C68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3)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F70F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DC39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BC56E7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02BB9A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3691A33D" w14:textId="77777777" w:rsidTr="00102C32">
        <w:trPr>
          <w:trHeight w:val="557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EF1A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A807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04B4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48C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5B74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5880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0F8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D10C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0CA4AD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A6B13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E955E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3094209C" w14:textId="77777777" w:rsidTr="00102C32">
        <w:trPr>
          <w:trHeight w:val="5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01BA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27E6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75AD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601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6392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A6F5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F54D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5D6E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4B1407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F020C8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CA8BE2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102549" w14:paraId="3C7B4923" w14:textId="77777777" w:rsidTr="00102C3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3C1DC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1" w:name="_Hlk5426014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0EFD0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CBEB3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CC574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025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FA053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657E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8461C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69BA8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084E3CB3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</w:p>
        </w:tc>
      </w:tr>
      <w:tr w:rsidR="00FE728A" w:rsidRPr="00102549" w14:paraId="4A0E1F0E" w14:textId="77777777" w:rsidTr="00102C32">
        <w:trPr>
          <w:trHeight w:val="39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1A0B3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2" w:name="_Hlk54260697"/>
            <w:bookmarkEnd w:id="3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EDCD4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A76C6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B67E5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D6720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A1389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C519A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34AD2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025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124A5E3E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FE728A" w:rsidRPr="00CF5E49" w14:paraId="6318FA4D" w14:textId="77777777" w:rsidTr="00102C32">
        <w:trPr>
          <w:trHeight w:val="9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A2E3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3" w:name="_Hlk24033507"/>
            <w:bookmarkEnd w:id="3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B841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7423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42C5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6092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B02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cywilne, warunek i termin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A8C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C29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9BB316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D61FC4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3"/>
      <w:tr w:rsidR="00FE728A" w:rsidRPr="00CF5E49" w14:paraId="54F0908F" w14:textId="77777777" w:rsidTr="00102C32">
        <w:trPr>
          <w:trHeight w:val="746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3E3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A2FC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6B0F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EDF6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C26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ACC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45AD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E6ED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0E2FA59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</w:tc>
      </w:tr>
      <w:tr w:rsidR="00FE728A" w:rsidRPr="00CF5E49" w14:paraId="60A034E5" w14:textId="77777777" w:rsidTr="00102C32">
        <w:trPr>
          <w:trHeight w:val="46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69DB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D07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289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C2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AF6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978C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Aplikanci notarialni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Zastępcy notarialni (cz. 1)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B06E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527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FE728A" w:rsidRPr="00CF5E49" w14:paraId="0DFF1146" w14:textId="77777777" w:rsidTr="00102C32">
        <w:trPr>
          <w:trHeight w:val="57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A2A9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147F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37A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ED13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C17A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4F74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Aplikanci notarialni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Zastępcy notarialni (cz. 2)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F37C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lastRenderedPageBreak/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CD1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FE728A" w:rsidRPr="00CF5E49" w14:paraId="528075DF" w14:textId="77777777" w:rsidTr="00102C32">
        <w:trPr>
          <w:trHeight w:val="384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674B0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737A3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E4ECB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18EC6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F1148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6B859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Elektroniczny wniosek o wpis do księgi wieczystej jako czynności notarialna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AE2DB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DD20F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FE728A" w:rsidRPr="00CF5E49" w14:paraId="6885CBE9" w14:textId="77777777" w:rsidTr="00102C32">
        <w:trPr>
          <w:trHeight w:val="21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6BF7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CB8D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CAE5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8C7A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F094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500C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BAD7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B23B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12A53F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FE728A" w:rsidRPr="00CF5E49" w14:paraId="2B03181F" w14:textId="77777777" w:rsidTr="00102C32">
        <w:trPr>
          <w:trHeight w:val="60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CA9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4" w:name="_Hlk54260706"/>
            <w:bookmarkStart w:id="35" w:name="_Hlk53057534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FFCC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1FA5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DF2C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DE2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FF1E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04CD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09BD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2964DE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36B05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C17E04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34"/>
      <w:tr w:rsidR="00FE728A" w:rsidRPr="00CF5E49" w14:paraId="35043DC7" w14:textId="77777777" w:rsidTr="00102C32">
        <w:trPr>
          <w:trHeight w:val="5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1366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1D3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349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ECD4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62E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6C16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594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2ED8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6E36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43233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F34E0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</w:tbl>
    <w:p w14:paraId="3B4F58A6" w14:textId="7F9341F7" w:rsidR="00FE728A" w:rsidRPr="00FE728A" w:rsidRDefault="00FE728A" w:rsidP="000E3740">
      <w:pPr>
        <w:ind w:left="0"/>
        <w:jc w:val="center"/>
        <w:rPr>
          <w:rFonts w:ascii="Cambria" w:hAnsi="Cambria"/>
          <w:sz w:val="22"/>
          <w:szCs w:val="22"/>
        </w:rPr>
        <w:sectPr w:rsidR="00FE728A" w:rsidRPr="00FE728A" w:rsidSect="00CF5E49">
          <w:headerReference w:type="default" r:id="rId8"/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  <w:bookmarkStart w:id="36" w:name="_Hlk153537272"/>
      <w:bookmarkEnd w:id="35"/>
    </w:p>
    <w:bookmarkEnd w:id="36"/>
    <w:p w14:paraId="6AACC746" w14:textId="77777777" w:rsidR="00997A4A" w:rsidRPr="000E3740" w:rsidRDefault="00997A4A" w:rsidP="000E3740">
      <w:pPr>
        <w:ind w:left="0" w:firstLine="0"/>
        <w:rPr>
          <w:rFonts w:ascii="Cambria" w:hAnsi="Cambria"/>
          <w:sz w:val="22"/>
          <w:szCs w:val="22"/>
        </w:rPr>
      </w:pPr>
    </w:p>
    <w:sectPr w:rsidR="00997A4A" w:rsidRPr="000E3740" w:rsidSect="00C4719C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17F4" w14:textId="77777777" w:rsidR="00FC3AF6" w:rsidRDefault="00FC3AF6" w:rsidP="00406315">
      <w:r>
        <w:separator/>
      </w:r>
    </w:p>
  </w:endnote>
  <w:endnote w:type="continuationSeparator" w:id="0">
    <w:p w14:paraId="28BE6368" w14:textId="77777777" w:rsidR="00FC3AF6" w:rsidRDefault="00FC3AF6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C769" w14:textId="77777777" w:rsidR="00FC3AF6" w:rsidRDefault="00FC3AF6" w:rsidP="00406315">
      <w:r>
        <w:separator/>
      </w:r>
    </w:p>
  </w:footnote>
  <w:footnote w:type="continuationSeparator" w:id="0">
    <w:p w14:paraId="2BE5F94D" w14:textId="77777777" w:rsidR="00FC3AF6" w:rsidRDefault="00FC3AF6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>
          <w:rPr>
            <w:rFonts w:ascii="Cambria" w:hAnsi="Cambria"/>
            <w:noProof/>
          </w:rPr>
          <w:t>32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69626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875771">
    <w:abstractNumId w:val="26"/>
  </w:num>
  <w:num w:numId="3" w16cid:durableId="1093284271">
    <w:abstractNumId w:val="7"/>
  </w:num>
  <w:num w:numId="4" w16cid:durableId="390202022">
    <w:abstractNumId w:val="13"/>
  </w:num>
  <w:num w:numId="5" w16cid:durableId="534774534">
    <w:abstractNumId w:val="18"/>
  </w:num>
  <w:num w:numId="6" w16cid:durableId="1042251091">
    <w:abstractNumId w:val="16"/>
  </w:num>
  <w:num w:numId="7" w16cid:durableId="581718372">
    <w:abstractNumId w:val="10"/>
  </w:num>
  <w:num w:numId="8" w16cid:durableId="1130637387">
    <w:abstractNumId w:val="2"/>
  </w:num>
  <w:num w:numId="9" w16cid:durableId="662123441">
    <w:abstractNumId w:val="21"/>
  </w:num>
  <w:num w:numId="10" w16cid:durableId="1050109034">
    <w:abstractNumId w:val="28"/>
  </w:num>
  <w:num w:numId="11" w16cid:durableId="949552530">
    <w:abstractNumId w:val="35"/>
  </w:num>
  <w:num w:numId="12" w16cid:durableId="432474703">
    <w:abstractNumId w:val="20"/>
  </w:num>
  <w:num w:numId="13" w16cid:durableId="960304885">
    <w:abstractNumId w:val="5"/>
  </w:num>
  <w:num w:numId="14" w16cid:durableId="1937664496">
    <w:abstractNumId w:val="30"/>
  </w:num>
  <w:num w:numId="15" w16cid:durableId="634065371">
    <w:abstractNumId w:val="12"/>
  </w:num>
  <w:num w:numId="16" w16cid:durableId="1345935876">
    <w:abstractNumId w:val="40"/>
  </w:num>
  <w:num w:numId="17" w16cid:durableId="1844935151">
    <w:abstractNumId w:val="31"/>
  </w:num>
  <w:num w:numId="18" w16cid:durableId="1897467889">
    <w:abstractNumId w:val="6"/>
  </w:num>
  <w:num w:numId="19" w16cid:durableId="795441406">
    <w:abstractNumId w:val="29"/>
  </w:num>
  <w:num w:numId="20" w16cid:durableId="1412308522">
    <w:abstractNumId w:val="4"/>
  </w:num>
  <w:num w:numId="21" w16cid:durableId="1513255067">
    <w:abstractNumId w:val="11"/>
  </w:num>
  <w:num w:numId="22" w16cid:durableId="561142453">
    <w:abstractNumId w:val="34"/>
  </w:num>
  <w:num w:numId="23" w16cid:durableId="1638490676">
    <w:abstractNumId w:val="33"/>
  </w:num>
  <w:num w:numId="24" w16cid:durableId="1219248457">
    <w:abstractNumId w:val="41"/>
  </w:num>
  <w:num w:numId="25" w16cid:durableId="168717139">
    <w:abstractNumId w:val="8"/>
  </w:num>
  <w:num w:numId="26" w16cid:durableId="300619881">
    <w:abstractNumId w:val="25"/>
  </w:num>
  <w:num w:numId="27" w16cid:durableId="677928792">
    <w:abstractNumId w:val="22"/>
  </w:num>
  <w:num w:numId="28" w16cid:durableId="108668147">
    <w:abstractNumId w:val="27"/>
  </w:num>
  <w:num w:numId="29" w16cid:durableId="46227850">
    <w:abstractNumId w:val="9"/>
  </w:num>
  <w:num w:numId="30" w16cid:durableId="1141116253">
    <w:abstractNumId w:val="0"/>
  </w:num>
  <w:num w:numId="31" w16cid:durableId="1362439850">
    <w:abstractNumId w:val="39"/>
  </w:num>
  <w:num w:numId="32" w16cid:durableId="102190737">
    <w:abstractNumId w:val="1"/>
  </w:num>
  <w:num w:numId="33" w16cid:durableId="1200388963">
    <w:abstractNumId w:val="17"/>
  </w:num>
  <w:num w:numId="34" w16cid:durableId="484786365">
    <w:abstractNumId w:val="3"/>
  </w:num>
  <w:num w:numId="35" w16cid:durableId="456265734">
    <w:abstractNumId w:val="32"/>
  </w:num>
  <w:num w:numId="36" w16cid:durableId="149830972">
    <w:abstractNumId w:val="37"/>
  </w:num>
  <w:num w:numId="37" w16cid:durableId="2138330884">
    <w:abstractNumId w:val="36"/>
  </w:num>
  <w:num w:numId="38" w16cid:durableId="1338507651">
    <w:abstractNumId w:val="14"/>
  </w:num>
  <w:num w:numId="39" w16cid:durableId="816728636">
    <w:abstractNumId w:val="24"/>
  </w:num>
  <w:num w:numId="40" w16cid:durableId="648824702">
    <w:abstractNumId w:val="19"/>
  </w:num>
  <w:num w:numId="41" w16cid:durableId="473066506">
    <w:abstractNumId w:val="38"/>
  </w:num>
  <w:num w:numId="42" w16cid:durableId="522785282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20D4A"/>
    <w:rsid w:val="00025BCB"/>
    <w:rsid w:val="000269B2"/>
    <w:rsid w:val="0003241D"/>
    <w:rsid w:val="00036907"/>
    <w:rsid w:val="000401C6"/>
    <w:rsid w:val="00040509"/>
    <w:rsid w:val="000437BE"/>
    <w:rsid w:val="00043A0C"/>
    <w:rsid w:val="0005087E"/>
    <w:rsid w:val="00061D71"/>
    <w:rsid w:val="00084992"/>
    <w:rsid w:val="00086319"/>
    <w:rsid w:val="000C2E34"/>
    <w:rsid w:val="000D1FD6"/>
    <w:rsid w:val="000D69B6"/>
    <w:rsid w:val="000E2B71"/>
    <w:rsid w:val="000E3740"/>
    <w:rsid w:val="000F310F"/>
    <w:rsid w:val="00102549"/>
    <w:rsid w:val="00114961"/>
    <w:rsid w:val="00124A19"/>
    <w:rsid w:val="001831A8"/>
    <w:rsid w:val="00190BBB"/>
    <w:rsid w:val="001A4035"/>
    <w:rsid w:val="001B3FAF"/>
    <w:rsid w:val="001D122A"/>
    <w:rsid w:val="001D2E53"/>
    <w:rsid w:val="001F465B"/>
    <w:rsid w:val="00200E4A"/>
    <w:rsid w:val="00205648"/>
    <w:rsid w:val="00213A9F"/>
    <w:rsid w:val="00217829"/>
    <w:rsid w:val="002463AE"/>
    <w:rsid w:val="00261044"/>
    <w:rsid w:val="002B5CB3"/>
    <w:rsid w:val="002B6ADF"/>
    <w:rsid w:val="002C5AED"/>
    <w:rsid w:val="002D04FE"/>
    <w:rsid w:val="002D2B42"/>
    <w:rsid w:val="00356CD9"/>
    <w:rsid w:val="00360DE0"/>
    <w:rsid w:val="003742E7"/>
    <w:rsid w:val="0038195C"/>
    <w:rsid w:val="00383095"/>
    <w:rsid w:val="003935EE"/>
    <w:rsid w:val="003B459C"/>
    <w:rsid w:val="003E6871"/>
    <w:rsid w:val="004028F5"/>
    <w:rsid w:val="00406315"/>
    <w:rsid w:val="004063BA"/>
    <w:rsid w:val="004156AD"/>
    <w:rsid w:val="00421DC1"/>
    <w:rsid w:val="0042257F"/>
    <w:rsid w:val="00446F96"/>
    <w:rsid w:val="00470C7D"/>
    <w:rsid w:val="004B2D4F"/>
    <w:rsid w:val="004C01DD"/>
    <w:rsid w:val="004E3FE5"/>
    <w:rsid w:val="004F00E4"/>
    <w:rsid w:val="004F2405"/>
    <w:rsid w:val="00501219"/>
    <w:rsid w:val="005014A6"/>
    <w:rsid w:val="00507121"/>
    <w:rsid w:val="005307A2"/>
    <w:rsid w:val="00543226"/>
    <w:rsid w:val="00543276"/>
    <w:rsid w:val="00562171"/>
    <w:rsid w:val="00567457"/>
    <w:rsid w:val="00567ACC"/>
    <w:rsid w:val="005C2FC7"/>
    <w:rsid w:val="005C62F7"/>
    <w:rsid w:val="00623490"/>
    <w:rsid w:val="00637A90"/>
    <w:rsid w:val="00656C28"/>
    <w:rsid w:val="00674C79"/>
    <w:rsid w:val="00680D2F"/>
    <w:rsid w:val="00695FB5"/>
    <w:rsid w:val="0069776C"/>
    <w:rsid w:val="006E000B"/>
    <w:rsid w:val="0070291B"/>
    <w:rsid w:val="007170A4"/>
    <w:rsid w:val="007264CB"/>
    <w:rsid w:val="0074533C"/>
    <w:rsid w:val="007458A8"/>
    <w:rsid w:val="00756D73"/>
    <w:rsid w:val="00766EC5"/>
    <w:rsid w:val="007776EA"/>
    <w:rsid w:val="00781ACB"/>
    <w:rsid w:val="007B0CA8"/>
    <w:rsid w:val="007C2806"/>
    <w:rsid w:val="007D255A"/>
    <w:rsid w:val="007D4C39"/>
    <w:rsid w:val="007E208A"/>
    <w:rsid w:val="007E7F75"/>
    <w:rsid w:val="007F19B0"/>
    <w:rsid w:val="00804A0E"/>
    <w:rsid w:val="00813244"/>
    <w:rsid w:val="00815C91"/>
    <w:rsid w:val="00822674"/>
    <w:rsid w:val="008317E7"/>
    <w:rsid w:val="00864070"/>
    <w:rsid w:val="00871E5D"/>
    <w:rsid w:val="008840F4"/>
    <w:rsid w:val="008A0D80"/>
    <w:rsid w:val="008C3391"/>
    <w:rsid w:val="008F217A"/>
    <w:rsid w:val="00924F0A"/>
    <w:rsid w:val="009339DA"/>
    <w:rsid w:val="00936ED0"/>
    <w:rsid w:val="00997A4A"/>
    <w:rsid w:val="00A378E6"/>
    <w:rsid w:val="00A407B9"/>
    <w:rsid w:val="00A5224A"/>
    <w:rsid w:val="00A57C89"/>
    <w:rsid w:val="00A719CE"/>
    <w:rsid w:val="00A814AA"/>
    <w:rsid w:val="00AA736E"/>
    <w:rsid w:val="00AE1796"/>
    <w:rsid w:val="00B5054F"/>
    <w:rsid w:val="00B725B1"/>
    <w:rsid w:val="00B82CF5"/>
    <w:rsid w:val="00B924A4"/>
    <w:rsid w:val="00BA10B9"/>
    <w:rsid w:val="00BA3953"/>
    <w:rsid w:val="00BC6412"/>
    <w:rsid w:val="00BF6351"/>
    <w:rsid w:val="00C14D82"/>
    <w:rsid w:val="00C23B9D"/>
    <w:rsid w:val="00C34355"/>
    <w:rsid w:val="00C4719C"/>
    <w:rsid w:val="00C72619"/>
    <w:rsid w:val="00C841B5"/>
    <w:rsid w:val="00C878F0"/>
    <w:rsid w:val="00CA1167"/>
    <w:rsid w:val="00CD7008"/>
    <w:rsid w:val="00CF5E49"/>
    <w:rsid w:val="00D201B8"/>
    <w:rsid w:val="00D25406"/>
    <w:rsid w:val="00D272E0"/>
    <w:rsid w:val="00D27618"/>
    <w:rsid w:val="00D36F2A"/>
    <w:rsid w:val="00D730B9"/>
    <w:rsid w:val="00D73D83"/>
    <w:rsid w:val="00D7714B"/>
    <w:rsid w:val="00D77623"/>
    <w:rsid w:val="00D82235"/>
    <w:rsid w:val="00DE3129"/>
    <w:rsid w:val="00E401BA"/>
    <w:rsid w:val="00E524D5"/>
    <w:rsid w:val="00E578A5"/>
    <w:rsid w:val="00E674D7"/>
    <w:rsid w:val="00E81696"/>
    <w:rsid w:val="00EC0E40"/>
    <w:rsid w:val="00EC4257"/>
    <w:rsid w:val="00EC4570"/>
    <w:rsid w:val="00EF4520"/>
    <w:rsid w:val="00F01CE5"/>
    <w:rsid w:val="00F457E7"/>
    <w:rsid w:val="00F53491"/>
    <w:rsid w:val="00F67579"/>
    <w:rsid w:val="00F724DC"/>
    <w:rsid w:val="00FA5AE7"/>
    <w:rsid w:val="00FC3AF6"/>
    <w:rsid w:val="00FD71CE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B2D44-76F4-492E-9925-F5BFD4A5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3704</Words>
  <Characters>22228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Płonka-Górska</cp:lastModifiedBy>
  <cp:revision>2</cp:revision>
  <cp:lastPrinted>2022-09-30T09:54:00Z</cp:lastPrinted>
  <dcterms:created xsi:type="dcterms:W3CDTF">2023-12-15T11:58:00Z</dcterms:created>
  <dcterms:modified xsi:type="dcterms:W3CDTF">2023-12-15T11:58:00Z</dcterms:modified>
</cp:coreProperties>
</file>