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6DB9A" w14:textId="523F0DB8" w:rsidR="00C44381" w:rsidRPr="00C44381" w:rsidRDefault="00C44381" w:rsidP="005F7C60">
      <w:pPr>
        <w:jc w:val="center"/>
        <w:rPr>
          <w:rFonts w:hAnsi="Times New Roman" w:cs="Times New Roman"/>
          <w:b/>
          <w:color w:val="auto"/>
          <w:sz w:val="20"/>
          <w:szCs w:val="20"/>
        </w:rPr>
      </w:pPr>
    </w:p>
    <w:p w14:paraId="3DDC3C36" w14:textId="762CAC9C" w:rsidR="00473908" w:rsidRPr="00C44381" w:rsidRDefault="00B24E76" w:rsidP="005F7C60">
      <w:pPr>
        <w:jc w:val="center"/>
        <w:rPr>
          <w:rFonts w:eastAsia="Times New Roman Bold" w:hAnsi="Times New Roman" w:cs="Times New Roman"/>
          <w:b/>
          <w:color w:val="auto"/>
          <w:sz w:val="20"/>
          <w:szCs w:val="20"/>
          <w:lang w:val="pl-PL"/>
        </w:rPr>
      </w:pPr>
      <w:r w:rsidRPr="00C44381">
        <w:rPr>
          <w:rFonts w:hAnsi="Times New Roman" w:cs="Times New Roman"/>
          <w:b/>
          <w:color w:val="auto"/>
          <w:sz w:val="20"/>
          <w:szCs w:val="20"/>
          <w:lang w:val="pl-PL"/>
        </w:rPr>
        <w:t xml:space="preserve">HARMONOGRAM ZAJĘĆ </w:t>
      </w:r>
      <w:r w:rsidRPr="00C44381">
        <w:rPr>
          <w:rFonts w:hAnsi="Times New Roman" w:cs="Times New Roman"/>
          <w:b/>
          <w:color w:val="auto"/>
          <w:sz w:val="20"/>
          <w:szCs w:val="20"/>
          <w:lang w:val="da-DK"/>
        </w:rPr>
        <w:t xml:space="preserve">SEMINARYJNYCH </w:t>
      </w:r>
      <w:r w:rsidRPr="00C44381">
        <w:rPr>
          <w:rFonts w:hAnsi="Times New Roman" w:cs="Times New Roman"/>
          <w:b/>
          <w:color w:val="auto"/>
          <w:sz w:val="20"/>
          <w:szCs w:val="20"/>
          <w:lang w:val="pl-PL"/>
        </w:rPr>
        <w:t xml:space="preserve">I  ROKU APLIKACJI NOTARIALNEJ (NABÓR </w:t>
      </w:r>
      <w:r w:rsidR="00207D2A" w:rsidRPr="00C44381">
        <w:rPr>
          <w:rFonts w:hAnsi="Times New Roman" w:cs="Times New Roman"/>
          <w:b/>
          <w:color w:val="auto"/>
          <w:sz w:val="20"/>
          <w:szCs w:val="20"/>
          <w:lang w:val="pl-PL"/>
        </w:rPr>
        <w:t>2020</w:t>
      </w:r>
      <w:r w:rsidRPr="00C44381">
        <w:rPr>
          <w:rFonts w:hAnsi="Times New Roman" w:cs="Times New Roman"/>
          <w:b/>
          <w:color w:val="auto"/>
          <w:sz w:val="20"/>
          <w:szCs w:val="20"/>
          <w:lang w:val="pl-PL"/>
        </w:rPr>
        <w:t>)</w:t>
      </w:r>
    </w:p>
    <w:p w14:paraId="44FEC387" w14:textId="77777777" w:rsidR="00473908" w:rsidRPr="00C44381" w:rsidRDefault="00B24E76" w:rsidP="005F7C60">
      <w:pPr>
        <w:jc w:val="center"/>
        <w:rPr>
          <w:rFonts w:hAnsi="Times New Roman" w:cs="Times New Roman"/>
          <w:b/>
          <w:bCs/>
          <w:i/>
          <w:iCs/>
          <w:color w:val="auto"/>
          <w:sz w:val="20"/>
          <w:szCs w:val="20"/>
        </w:rPr>
      </w:pPr>
      <w:r w:rsidRPr="00C44381">
        <w:rPr>
          <w:rFonts w:hAnsi="Times New Roman" w:cs="Times New Roman"/>
          <w:b/>
          <w:bCs/>
          <w:i/>
          <w:iCs/>
          <w:color w:val="auto"/>
          <w:sz w:val="20"/>
          <w:szCs w:val="20"/>
        </w:rPr>
        <w:t xml:space="preserve">(RIN w </w:t>
      </w:r>
      <w:proofErr w:type="spellStart"/>
      <w:r w:rsidRPr="00C44381">
        <w:rPr>
          <w:rFonts w:hAnsi="Times New Roman" w:cs="Times New Roman"/>
          <w:b/>
          <w:bCs/>
          <w:i/>
          <w:iCs/>
          <w:color w:val="auto"/>
          <w:sz w:val="20"/>
          <w:szCs w:val="20"/>
        </w:rPr>
        <w:t>Szczecinie</w:t>
      </w:r>
      <w:proofErr w:type="spellEnd"/>
      <w:r w:rsidRPr="00C44381">
        <w:rPr>
          <w:rFonts w:hAnsi="Times New Roman" w:cs="Times New Roman"/>
          <w:b/>
          <w:bCs/>
          <w:i/>
          <w:iCs/>
          <w:color w:val="auto"/>
          <w:sz w:val="20"/>
          <w:szCs w:val="20"/>
        </w:rPr>
        <w:t>)</w:t>
      </w:r>
    </w:p>
    <w:p w14:paraId="7C9FD8B2" w14:textId="77777777" w:rsidR="00473908" w:rsidRPr="00831FE7" w:rsidRDefault="00473908" w:rsidP="006B734E">
      <w:pPr>
        <w:ind w:left="708"/>
        <w:jc w:val="center"/>
        <w:rPr>
          <w:rFonts w:eastAsia="Times New Roman Bold" w:hAnsi="Times New Roman" w:cs="Times New Roman"/>
          <w:b/>
          <w:color w:val="auto"/>
          <w:sz w:val="16"/>
          <w:szCs w:val="16"/>
        </w:rPr>
      </w:pPr>
    </w:p>
    <w:tbl>
      <w:tblPr>
        <w:tblStyle w:val="TableNormal"/>
        <w:tblW w:w="148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1134"/>
        <w:gridCol w:w="993"/>
        <w:gridCol w:w="1700"/>
        <w:gridCol w:w="2267"/>
        <w:gridCol w:w="2976"/>
        <w:gridCol w:w="2834"/>
        <w:gridCol w:w="1841"/>
        <w:gridCol w:w="6"/>
      </w:tblGrid>
      <w:tr w:rsidR="00401A1B" w:rsidRPr="00831FE7" w14:paraId="1B6C69B1" w14:textId="77777777" w:rsidTr="00C35F4B">
        <w:trPr>
          <w:trHeight w:val="120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92FE2" w14:textId="77777777" w:rsidR="00473908" w:rsidRPr="00831FE7" w:rsidRDefault="00B24E76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TERMINY ZAJĘĆ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EB775" w14:textId="77777777" w:rsidR="00473908" w:rsidRPr="00831FE7" w:rsidRDefault="00B24E76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GODZINY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0F2D8" w14:textId="77777777" w:rsidR="00473908" w:rsidRPr="00831FE7" w:rsidRDefault="00B24E76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LICZBA JEDNOSTEK SZKOL.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C14587" w14:textId="77777777" w:rsidR="00473908" w:rsidRPr="00831FE7" w:rsidRDefault="00B24E76" w:rsidP="006B734E">
            <w:pPr>
              <w:pStyle w:val="Nagwek1"/>
              <w:rPr>
                <w:color w:val="auto"/>
                <w:sz w:val="16"/>
                <w:szCs w:val="16"/>
              </w:rPr>
            </w:pPr>
            <w:r w:rsidRPr="00831FE7">
              <w:rPr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9505AB" w14:textId="77777777" w:rsidR="00473908" w:rsidRPr="00831FE7" w:rsidRDefault="00B24E76" w:rsidP="006B734E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ZAKRES TEMATYCZNY PRZEDMIOTÓW OKREŚLONYCH W PROGRAMIE APLIKACJI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71862" w14:textId="77777777" w:rsidR="00473908" w:rsidRPr="00831FE7" w:rsidRDefault="00B24E76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TEMATY ZAGADNIEŃ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F4855" w14:textId="77777777" w:rsidR="00473908" w:rsidRPr="00831FE7" w:rsidRDefault="00B24E76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TYTUŁY AKTÓW PRAWNYCH DO DANEGO TEMATU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6D1D3" w14:textId="77777777" w:rsidR="00473908" w:rsidRPr="00831FE7" w:rsidRDefault="00B24E76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lang w:val="en-US"/>
              </w:rPr>
              <w:t>ADOWCA</w:t>
            </w:r>
          </w:p>
        </w:tc>
      </w:tr>
      <w:tr w:rsidR="00401A1B" w:rsidRPr="00831FE7" w14:paraId="64C367BF" w14:textId="77777777" w:rsidTr="00C35F4B">
        <w:trPr>
          <w:trHeight w:val="435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F5D34" w14:textId="77777777" w:rsidR="005C5464" w:rsidRPr="00831FE7" w:rsidRDefault="00401A1B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0" w:name="_Hlk24033435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04</w:t>
            </w:r>
            <w:r w:rsidR="005C5464"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.01.202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476CAF" w14:textId="77777777" w:rsidR="005C5464" w:rsidRPr="00831FE7" w:rsidRDefault="005C5464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1326A" w14:textId="77777777" w:rsidR="005C5464" w:rsidRPr="00831FE7" w:rsidRDefault="005C5464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7F93A" w14:textId="77777777" w:rsidR="005C5464" w:rsidRPr="00831FE7" w:rsidRDefault="005C5464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14:paraId="2B41156A" w14:textId="77777777" w:rsidR="005C5464" w:rsidRPr="00831FE7" w:rsidRDefault="005C5464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F5A32" w14:textId="77777777" w:rsidR="005C5464" w:rsidRPr="00831FE7" w:rsidRDefault="005C5464" w:rsidP="006B734E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4366F" w14:textId="77777777" w:rsidR="005C5464" w:rsidRPr="00831FE7" w:rsidRDefault="005C5464" w:rsidP="006B734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Prawo cywilne</w:t>
            </w:r>
            <w:r w:rsidR="008343CD" w:rsidRPr="00831FE7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. W</w:t>
            </w:r>
            <w:r w:rsidRPr="00831FE7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stęp do części ogólnej </w:t>
            </w:r>
            <w:r w:rsidR="008343CD" w:rsidRPr="00831FE7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(cz. 1) </w:t>
            </w:r>
            <w:r w:rsidRPr="00831FE7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92D59" w14:textId="77777777" w:rsidR="005C5464" w:rsidRPr="00831FE7" w:rsidRDefault="005C5464" w:rsidP="006B734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D6DD2" w14:textId="77777777" w:rsidR="005C5464" w:rsidRPr="00831FE7" w:rsidRDefault="005C5464" w:rsidP="006B734E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14:paraId="687AFDDC" w14:textId="77777777" w:rsidR="005C5464" w:rsidRPr="00831FE7" w:rsidRDefault="005C5464" w:rsidP="006B734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  <w:p w14:paraId="5169D955" w14:textId="77777777" w:rsidR="005C5464" w:rsidRPr="00831FE7" w:rsidRDefault="005C5464" w:rsidP="006B734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</w:tr>
      <w:tr w:rsidR="00A24BA7" w:rsidRPr="00831FE7" w14:paraId="41EAD755" w14:textId="77777777" w:rsidTr="00D72441">
        <w:trPr>
          <w:trHeight w:val="662"/>
        </w:trPr>
        <w:tc>
          <w:tcPr>
            <w:tcW w:w="110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C82A2" w14:textId="0E4390A0" w:rsidR="00A24BA7" w:rsidRPr="00831FE7" w:rsidRDefault="00A24BA7" w:rsidP="00A24BA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04.01.2021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C77F4" w14:textId="6CF9C032" w:rsidR="00A24BA7" w:rsidRPr="00831FE7" w:rsidRDefault="00A24BA7" w:rsidP="00A24BA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C2876F" w14:textId="2BC2B462" w:rsidR="00A24BA7" w:rsidRPr="00831FE7" w:rsidRDefault="00A24BA7" w:rsidP="00A24BA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F0AAFE" w14:textId="77777777" w:rsidR="00A24BA7" w:rsidRPr="00831FE7" w:rsidRDefault="00A24BA7" w:rsidP="00A24BA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14:paraId="3BD28537" w14:textId="678ED0E4" w:rsidR="00A24BA7" w:rsidRPr="00831FE7" w:rsidRDefault="00A24BA7" w:rsidP="00A24BA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D6B4C" w14:textId="77777777" w:rsidR="00A24BA7" w:rsidRPr="00831FE7" w:rsidRDefault="00A24BA7" w:rsidP="00A24BA7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  <w:t>PRAWO O NOTARIACIE/ETYKA NOTARIALNA</w:t>
            </w:r>
          </w:p>
        </w:tc>
        <w:tc>
          <w:tcPr>
            <w:tcW w:w="297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9EDB2" w14:textId="77777777" w:rsidR="00A24BA7" w:rsidRPr="00831FE7" w:rsidRDefault="00A24BA7" w:rsidP="00A24BA7">
            <w:pPr>
              <w:jc w:val="center"/>
              <w:rPr>
                <w:rFonts w:hAnsi="Times New Roman" w:cs="Times New Roman"/>
                <w:b/>
                <w:bCs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Etyka notarialna (cz. 1) -</w:t>
            </w: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wg zakresu materiału i tematu, zał. do uchwały RIN Szczecin (legenda).</w:t>
            </w:r>
          </w:p>
          <w:p w14:paraId="04C08A27" w14:textId="77777777" w:rsidR="00A24BA7" w:rsidRPr="00831FE7" w:rsidRDefault="00A24BA7" w:rsidP="00A24BA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  <w:tc>
          <w:tcPr>
            <w:tcW w:w="28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0AE64" w14:textId="77777777" w:rsidR="00A24BA7" w:rsidRPr="00831FE7" w:rsidRDefault="00A24BA7" w:rsidP="00A24BA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Prawo o Notariacie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F2353" w14:textId="77777777" w:rsidR="00A24BA7" w:rsidRPr="00831FE7" w:rsidRDefault="00A24BA7" w:rsidP="00A24BA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Emerytowany</w:t>
            </w:r>
            <w:proofErr w:type="spellEnd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 xml:space="preserve"> Notariusz Jerzy Marski</w:t>
            </w:r>
          </w:p>
        </w:tc>
      </w:tr>
      <w:bookmarkEnd w:id="0"/>
      <w:tr w:rsidR="001451AD" w:rsidRPr="00831FE7" w14:paraId="7DE7B0BB" w14:textId="77777777" w:rsidTr="00C35F4B">
        <w:trPr>
          <w:trHeight w:val="691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0D7721" w14:textId="77777777" w:rsidR="005C5464" w:rsidRPr="00831FE7" w:rsidRDefault="00401A1B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="005C5464"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.01.202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009BF" w14:textId="77777777" w:rsidR="005C5464" w:rsidRPr="00831FE7" w:rsidRDefault="005C5464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09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- 12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A2DFA4" w14:textId="77777777" w:rsidR="005C5464" w:rsidRPr="00831FE7" w:rsidRDefault="005C5464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A8F11" w14:textId="77777777" w:rsidR="005C5464" w:rsidRPr="00831FE7" w:rsidRDefault="005C5464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14:paraId="40FF35A6" w14:textId="77777777" w:rsidR="005C5464" w:rsidRPr="00831FE7" w:rsidRDefault="005C5464" w:rsidP="006B734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9FD2B" w14:textId="77777777" w:rsidR="005C5464" w:rsidRPr="00831FE7" w:rsidRDefault="005C5464" w:rsidP="006B734E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USTROJU SĄDÓW POWSZECHNYCH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228A0" w14:textId="77777777" w:rsidR="005C5464" w:rsidRPr="00831FE7" w:rsidRDefault="005C5464" w:rsidP="006B734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ustroju sądów powszechnych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D38FA" w14:textId="77777777" w:rsidR="005C5464" w:rsidRPr="00831FE7" w:rsidRDefault="005C5464" w:rsidP="006B734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z dnia 27 lipca 2001 r. Prawo o ustroju sądów powszechnych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F80CC" w14:textId="77777777" w:rsidR="005C5464" w:rsidRPr="00831FE7" w:rsidRDefault="005C5464" w:rsidP="006B734E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SR w Szczecinie</w:t>
            </w:r>
          </w:p>
          <w:p w14:paraId="174CF1DF" w14:textId="77777777" w:rsidR="005C5464" w:rsidRPr="00831FE7" w:rsidRDefault="005C5464" w:rsidP="006B734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Jakub </w:t>
            </w:r>
            <w:proofErr w:type="spellStart"/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Idziorek</w:t>
            </w:r>
            <w:proofErr w:type="spellEnd"/>
          </w:p>
        </w:tc>
      </w:tr>
      <w:tr w:rsidR="00401A1B" w:rsidRPr="00831FE7" w14:paraId="4449F709" w14:textId="77777777" w:rsidTr="00C35F4B">
        <w:trPr>
          <w:trHeight w:val="679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3E308" w14:textId="77777777" w:rsidR="00755966" w:rsidRPr="00831FE7" w:rsidRDefault="00401A1B" w:rsidP="00755966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="00755966"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.01.202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96F5D" w14:textId="77777777" w:rsidR="00755966" w:rsidRPr="00831FE7" w:rsidRDefault="00755966" w:rsidP="00755966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22B3C" w14:textId="77777777" w:rsidR="00755966" w:rsidRPr="00831FE7" w:rsidRDefault="00755966" w:rsidP="00755966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17E94" w14:textId="77777777" w:rsidR="00755966" w:rsidRPr="00831FE7" w:rsidRDefault="00755966" w:rsidP="00755966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14:paraId="26B1CF2E" w14:textId="77777777" w:rsidR="00755966" w:rsidRPr="00831FE7" w:rsidRDefault="00755966" w:rsidP="00755966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5E245" w14:textId="77777777" w:rsidR="00755966" w:rsidRPr="00831FE7" w:rsidRDefault="00755966" w:rsidP="00755966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PRAWO ADMINISTRACYJNE</w:t>
            </w:r>
          </w:p>
          <w:p w14:paraId="75A61A46" w14:textId="77777777" w:rsidR="00755966" w:rsidRPr="00831FE7" w:rsidRDefault="00755966" w:rsidP="00755966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POSTĘPOWANIE</w:t>
            </w:r>
          </w:p>
          <w:p w14:paraId="004AEBE4" w14:textId="77777777" w:rsidR="00755966" w:rsidRPr="00831FE7" w:rsidRDefault="00755966" w:rsidP="00755966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ADMINISTRACYJNE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483210" w14:textId="77777777" w:rsidR="00755966" w:rsidRPr="00831FE7" w:rsidRDefault="00755966" w:rsidP="00755966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administracyjne – procedura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57E68" w14:textId="77777777" w:rsidR="00755966" w:rsidRPr="00831FE7" w:rsidRDefault="00755966" w:rsidP="0075596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F47E7" w14:textId="77777777" w:rsidR="00755966" w:rsidRPr="00831FE7" w:rsidRDefault="00755966" w:rsidP="0075596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</w:p>
          <w:p w14:paraId="333646E1" w14:textId="77777777" w:rsidR="00755966" w:rsidRPr="00831FE7" w:rsidRDefault="00755966" w:rsidP="0075596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Zbigniew Olech</w:t>
            </w:r>
          </w:p>
        </w:tc>
      </w:tr>
      <w:tr w:rsidR="00D461F0" w:rsidRPr="00831FE7" w14:paraId="1509A0F2" w14:textId="77777777" w:rsidTr="00D461F0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6F12E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22.01. 2021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F548B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B2261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29A76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Wykład</w:t>
            </w:r>
            <w:proofErr w:type="spellEnd"/>
          </w:p>
          <w:p w14:paraId="7A9C75AF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D19F3" w14:textId="77777777" w:rsidR="00D461F0" w:rsidRDefault="00D461F0" w:rsidP="00D461F0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</w:rPr>
              <w:t xml:space="preserve">PRAWO O KSIĘGACH </w:t>
            </w:r>
          </w:p>
          <w:p w14:paraId="5F5BAC17" w14:textId="2EEAF8C6" w:rsidR="00D461F0" w:rsidRPr="00831FE7" w:rsidRDefault="00D461F0" w:rsidP="00D461F0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</w:rPr>
              <w:t>WIECZYSTYCH I HIPOTECE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493D9" w14:textId="2E2B807A" w:rsidR="00D461F0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księgach wieczystych i hipotece –</w:t>
            </w:r>
          </w:p>
          <w:p w14:paraId="5AE5CF63" w14:textId="02C7FC15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wg zakresu materiału i tematu, zał. </w:t>
            </w: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do uchwały RIN Szczecin (legenda).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1EB6C" w14:textId="4F7B871A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816AD">
              <w:rPr>
                <w:rFonts w:hAnsi="Times New Roman" w:cs="Times New Roman"/>
                <w:color w:val="auto"/>
                <w:sz w:val="16"/>
                <w:szCs w:val="16"/>
                <w:bdr w:val="none" w:sz="0" w:space="0" w:color="auto" w:frame="1"/>
                <w:lang w:val="pl-PL" w:eastAsia="pl-PL"/>
              </w:rPr>
              <w:t>Ustawa o księgach wieczystych i hipotece – część historyczna – monografie różnych autorów i pozostałe podane w zakresie materiału zał. do uchwały RIN Szczecin (legenda).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AD812" w14:textId="77777777" w:rsidR="00D461F0" w:rsidRPr="008816AD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bdr w:val="none" w:sz="0" w:space="0" w:color="auto" w:frame="1"/>
                <w:lang w:val="pl-PL" w:eastAsia="pl-PL"/>
              </w:rPr>
            </w:pPr>
            <w:r w:rsidRPr="008816AD">
              <w:rPr>
                <w:rFonts w:hAnsi="Times New Roman" w:cs="Times New Roman"/>
                <w:color w:val="auto"/>
                <w:sz w:val="16"/>
                <w:szCs w:val="16"/>
                <w:bdr w:val="none" w:sz="0" w:space="0" w:color="auto" w:frame="1"/>
                <w:lang w:val="pl-PL" w:eastAsia="pl-PL"/>
              </w:rPr>
              <w:t>Referendarz SR w Stargardzie</w:t>
            </w:r>
          </w:p>
          <w:p w14:paraId="36E5480B" w14:textId="42400C65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8816AD">
              <w:rPr>
                <w:rFonts w:hAnsi="Times New Roman" w:cs="Times New Roman"/>
                <w:color w:val="auto"/>
                <w:sz w:val="16"/>
                <w:szCs w:val="16"/>
                <w:bdr w:val="none" w:sz="0" w:space="0" w:color="auto" w:frame="1"/>
                <w:lang w:val="pl-PL" w:eastAsia="pl-PL"/>
              </w:rPr>
              <w:t>Bartosz Kowalski</w:t>
            </w:r>
          </w:p>
        </w:tc>
      </w:tr>
      <w:tr w:rsidR="00D461F0" w:rsidRPr="00F81B5A" w14:paraId="1F9CEF03" w14:textId="77777777" w:rsidTr="00C35F4B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065BB" w14:textId="6188B2CA" w:rsidR="00D461F0" w:rsidRPr="00F81B5A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" w:name="_Hlk55822818"/>
            <w:r w:rsidRPr="00F81B5A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lang w:eastAsia="pl-PL"/>
              </w:rPr>
              <w:t>22.01. 2021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B7F3D" w14:textId="75975BE0" w:rsidR="00D461F0" w:rsidRPr="00F81B5A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F81B5A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lang w:eastAsia="pl-PL"/>
              </w:rPr>
              <w:t>17</w:t>
            </w:r>
            <w:r w:rsidRPr="00F81B5A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vertAlign w:val="subscript"/>
                <w:lang w:eastAsia="pl-PL"/>
              </w:rPr>
              <w:t>30</w:t>
            </w:r>
            <w:r w:rsidRPr="00F81B5A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lang w:eastAsia="pl-PL"/>
              </w:rPr>
              <w:t xml:space="preserve"> - 20</w:t>
            </w:r>
            <w:r w:rsidRPr="00F81B5A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vertAlign w:val="subscript"/>
                <w:lang w:eastAsia="pl-PL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DD2BDC" w14:textId="4AAC872D" w:rsidR="00D461F0" w:rsidRPr="00F81B5A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F81B5A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lang w:eastAsia="pl-PL"/>
              </w:rPr>
              <w:t xml:space="preserve">4 </w:t>
            </w:r>
            <w:proofErr w:type="spellStart"/>
            <w:r w:rsidRPr="00F81B5A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lang w:eastAsia="pl-PL"/>
              </w:rPr>
              <w:t>godz</w:t>
            </w:r>
            <w:proofErr w:type="spellEnd"/>
            <w:r w:rsidRPr="00F81B5A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lang w:eastAsia="pl-PL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89BEC" w14:textId="50CFE6C6" w:rsidR="00D461F0" w:rsidRPr="00F81B5A" w:rsidRDefault="00D461F0" w:rsidP="00D461F0">
            <w:pPr>
              <w:pStyle w:val="Nagwek2"/>
              <w:rPr>
                <w:rFonts w:eastAsia="Times New Roman Bold"/>
                <w:bCs/>
                <w:u w:color="FFFFFF"/>
                <w:lang w:val="de-DE"/>
              </w:rPr>
            </w:pPr>
            <w:proofErr w:type="spellStart"/>
            <w:r w:rsidRPr="00F81B5A">
              <w:rPr>
                <w:lang w:val="de-DE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27018" w14:textId="52D52394" w:rsidR="00D461F0" w:rsidRPr="00F81B5A" w:rsidRDefault="00D461F0" w:rsidP="00D461F0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F81B5A"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2C2F3" w14:textId="77777777" w:rsidR="00D461F0" w:rsidRPr="00F81B5A" w:rsidRDefault="00D461F0" w:rsidP="00D461F0">
            <w:pPr>
              <w:jc w:val="center"/>
              <w:rPr>
                <w:rFonts w:hAnsi="Times New Roman" w:cs="Times New Roman"/>
                <w:b/>
                <w:bCs/>
                <w:color w:val="auto"/>
                <w:sz w:val="16"/>
                <w:szCs w:val="16"/>
                <w:lang w:val="pl-PL"/>
              </w:rPr>
            </w:pPr>
            <w:r w:rsidRPr="00F81B5A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Wstęp do prawa o notariacie. Funkcje notariatu łacińskiego na tle kontynentalnej i anglosaskiej kultury prawnej - wg zakresu materiału</w:t>
            </w:r>
            <w:r w:rsidRPr="00F81B5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i tematu, zał. do uchwały RIN Szczecin (legenda).</w:t>
            </w:r>
          </w:p>
          <w:p w14:paraId="0A832DE0" w14:textId="5675B61A" w:rsidR="00D461F0" w:rsidRPr="00F81B5A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3A617" w14:textId="2BBDCA7B" w:rsidR="00D461F0" w:rsidRPr="00F81B5A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F81B5A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Prawo o Notariacie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F60C9" w14:textId="77777777" w:rsidR="00D461F0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color w:val="auto"/>
                <w:sz w:val="16"/>
                <w:szCs w:val="16"/>
              </w:rPr>
              <w:t>Adwokat</w:t>
            </w:r>
            <w:proofErr w:type="spellEnd"/>
          </w:p>
          <w:p w14:paraId="4770B02C" w14:textId="77777777" w:rsidR="00D461F0" w:rsidRPr="00CD36C5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CD36C5">
              <w:rPr>
                <w:rFonts w:hAnsi="Times New Roman" w:cs="Times New Roman"/>
                <w:color w:val="auto"/>
                <w:sz w:val="16"/>
                <w:szCs w:val="16"/>
              </w:rPr>
              <w:t xml:space="preserve"> Prof. UMCS</w:t>
            </w:r>
          </w:p>
          <w:p w14:paraId="0687B7A5" w14:textId="492367D1" w:rsidR="00D461F0" w:rsidRPr="00F81B5A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>
              <w:rPr>
                <w:rFonts w:hAnsi="Times New Roman" w:cs="Times New Roman"/>
                <w:color w:val="auto"/>
                <w:sz w:val="16"/>
                <w:szCs w:val="16"/>
              </w:rPr>
              <w:t xml:space="preserve"> hab. </w:t>
            </w:r>
            <w:r w:rsidRPr="00CD36C5">
              <w:rPr>
                <w:rFonts w:hAnsi="Times New Roman" w:cs="Times New Roman"/>
                <w:color w:val="auto"/>
                <w:sz w:val="16"/>
                <w:szCs w:val="16"/>
              </w:rPr>
              <w:t xml:space="preserve">Marek </w:t>
            </w:r>
            <w:proofErr w:type="spellStart"/>
            <w:r w:rsidRPr="00CD36C5">
              <w:rPr>
                <w:rFonts w:hAnsi="Times New Roman" w:cs="Times New Roman"/>
                <w:color w:val="auto"/>
                <w:sz w:val="16"/>
                <w:szCs w:val="16"/>
              </w:rPr>
              <w:t>Kolasiński</w:t>
            </w:r>
            <w:proofErr w:type="spellEnd"/>
          </w:p>
        </w:tc>
      </w:tr>
      <w:bookmarkEnd w:id="1"/>
      <w:tr w:rsidR="00D461F0" w:rsidRPr="00831FE7" w14:paraId="6247EF09" w14:textId="77777777" w:rsidTr="00C35F4B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D312C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23.01. 2021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646077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09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- 12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59C42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86073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Wykład</w:t>
            </w:r>
            <w:proofErr w:type="spellEnd"/>
          </w:p>
          <w:p w14:paraId="76F8F8C3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6C3AA3" w14:textId="77777777" w:rsidR="00D461F0" w:rsidRPr="00831FE7" w:rsidRDefault="00D461F0" w:rsidP="00D461F0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126B55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Czynności notarialne (cz. 1) </w:t>
            </w:r>
            <w:r w:rsidRPr="00831FE7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 </w:t>
            </w: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CA035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Prawo o notariacie, KC, KRO, ustawa o zawodzie tłumacza przysięgłego, ustawa o swobodzie działalności gospodarczej </w:t>
            </w: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i </w:t>
            </w: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lastRenderedPageBreak/>
              <w:t>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ABC56" w14:textId="77777777" w:rsidR="00D461F0" w:rsidRPr="00831FE7" w:rsidRDefault="00D461F0" w:rsidP="00D461F0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lastRenderedPageBreak/>
              <w:t>Notariusz</w:t>
            </w:r>
          </w:p>
          <w:p w14:paraId="46681A17" w14:textId="77777777" w:rsidR="00D461F0" w:rsidRPr="00831FE7" w:rsidRDefault="00D461F0" w:rsidP="00D461F0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14:paraId="22BDBEF2" w14:textId="77777777" w:rsidR="00D461F0" w:rsidRPr="00831FE7" w:rsidRDefault="00D461F0" w:rsidP="00D461F0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6453148A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D461F0" w:rsidRPr="00831FE7" w14:paraId="71CBC79E" w14:textId="77777777" w:rsidTr="00C35F4B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A249A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23.01. 2021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B1D36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C5E6F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F9C8B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Wykład</w:t>
            </w:r>
            <w:proofErr w:type="spellEnd"/>
          </w:p>
          <w:p w14:paraId="391560A1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8DC0E" w14:textId="77777777" w:rsidR="00D461F0" w:rsidRPr="00831FE7" w:rsidRDefault="00D461F0" w:rsidP="00D461F0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EB737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Cs/>
                <w:i/>
                <w:iCs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Czynności notarialne (cz. 2) </w:t>
            </w:r>
            <w:r w:rsidRPr="00831FE7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 </w:t>
            </w: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78050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Prawo o notariacie, KC, KRO, ustawa o zawodzie tłumacza przysięgłego, ustawa o swobodzie działalności gospodarczej </w:t>
            </w: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253E9" w14:textId="77777777" w:rsidR="00D461F0" w:rsidRPr="00831FE7" w:rsidRDefault="00D461F0" w:rsidP="00D461F0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6279B2C3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D461F0" w:rsidRPr="00831FE7" w14:paraId="507C02D2" w14:textId="77777777" w:rsidTr="00C35F4B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5DE01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2" w:name="_Hlk24034247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05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.02.2021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28B88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14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- 17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F989A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E2EA1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lang w:val="nl-NL"/>
              </w:rPr>
              <w:t>Wykład</w:t>
            </w:r>
          </w:p>
          <w:p w14:paraId="0C1F926F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416BCA" w14:textId="77777777" w:rsidR="00D461F0" w:rsidRPr="00831FE7" w:rsidRDefault="00D461F0" w:rsidP="00D461F0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PRAWO ADMINISTRACYJNE  POSTĘPOWANIE ADMINISTRACYJNE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0F875" w14:textId="77777777" w:rsidR="00D461F0" w:rsidRPr="00831FE7" w:rsidRDefault="00D461F0" w:rsidP="00D461F0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Prawo administracyjne część </w:t>
            </w:r>
            <w:proofErr w:type="spellStart"/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og</w:t>
            </w:r>
            <w:proofErr w:type="spellEnd"/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proofErr w:type="spellStart"/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lna</w:t>
            </w:r>
            <w:proofErr w:type="spellEnd"/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84C56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5630D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</w:p>
          <w:p w14:paraId="31E59B1A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Zbigniew Olech</w:t>
            </w:r>
          </w:p>
        </w:tc>
      </w:tr>
      <w:bookmarkEnd w:id="2"/>
      <w:tr w:rsidR="00D461F0" w:rsidRPr="00831FE7" w14:paraId="19ECC53C" w14:textId="77777777" w:rsidTr="00C35F4B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50BFB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05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.02.2021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95FEB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19C02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A9FD8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14:paraId="7432CDE6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11E5BE" w14:textId="77777777" w:rsidR="00D461F0" w:rsidRPr="00831FE7" w:rsidRDefault="00D461F0" w:rsidP="00D461F0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78729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F90143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księgach wieczystych i hipotece – część historyczna – monografie różnych autorów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27195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Referendarz SR w Stargardzie</w:t>
            </w:r>
          </w:p>
          <w:p w14:paraId="5DBC3FE9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Bartosz Kowalski</w:t>
            </w:r>
          </w:p>
        </w:tc>
      </w:tr>
      <w:tr w:rsidR="00D461F0" w:rsidRPr="00C962D1" w14:paraId="241B0E10" w14:textId="77777777" w:rsidTr="00E177B0">
        <w:trPr>
          <w:gridAfter w:val="1"/>
          <w:wAfter w:w="6" w:type="dxa"/>
          <w:trHeight w:val="1047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B046968" w14:textId="22C8F15E" w:rsidR="00D461F0" w:rsidRPr="00C962D1" w:rsidRDefault="00D461F0" w:rsidP="00D461F0">
            <w:pPr>
              <w:rPr>
                <w:color w:val="auto"/>
                <w:bdr w:val="none" w:sz="0" w:space="0" w:color="auto" w:frame="1"/>
                <w:lang w:val="pl-PL" w:eastAsia="pl-PL"/>
              </w:rPr>
            </w:pPr>
            <w:bookmarkStart w:id="3" w:name="_Hlk55207032"/>
            <w:r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lang w:val="pl-PL" w:eastAsia="pl-PL"/>
              </w:rPr>
              <w:t xml:space="preserve">  </w:t>
            </w:r>
            <w:r w:rsidRPr="00C962D1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lang w:val="pl-PL" w:eastAsia="pl-PL"/>
              </w:rPr>
              <w:t>06</w:t>
            </w:r>
            <w:r w:rsidRPr="00C962D1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lang w:eastAsia="pl-PL"/>
              </w:rPr>
              <w:t>.02.2021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34C99B8" w14:textId="77777777" w:rsidR="00D461F0" w:rsidRPr="00C962D1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lang w:eastAsia="pl-PL"/>
              </w:rPr>
            </w:pPr>
            <w:r w:rsidRPr="00C962D1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lang w:eastAsia="pl-PL"/>
              </w:rPr>
              <w:t>09</w:t>
            </w:r>
            <w:r w:rsidRPr="00C962D1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vertAlign w:val="subscript"/>
                <w:lang w:eastAsia="pl-PL"/>
              </w:rPr>
              <w:t>00</w:t>
            </w:r>
            <w:r w:rsidRPr="00C962D1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lang w:eastAsia="pl-PL"/>
              </w:rPr>
              <w:t xml:space="preserve"> - 12</w:t>
            </w:r>
            <w:r w:rsidRPr="00C962D1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vertAlign w:val="subscript"/>
                <w:lang w:eastAsia="pl-PL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CB1E0A4" w14:textId="77777777" w:rsidR="00D461F0" w:rsidRPr="00C962D1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lang w:eastAsia="pl-PL"/>
              </w:rPr>
            </w:pPr>
            <w:r w:rsidRPr="00C962D1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lang w:eastAsia="pl-PL"/>
              </w:rPr>
              <w:t xml:space="preserve">4 </w:t>
            </w:r>
            <w:proofErr w:type="spellStart"/>
            <w:r w:rsidRPr="00C962D1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lang w:eastAsia="pl-PL"/>
              </w:rPr>
              <w:t>godz</w:t>
            </w:r>
            <w:proofErr w:type="spellEnd"/>
            <w:r w:rsidRPr="00C962D1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lang w:eastAsia="pl-PL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ABF80" w14:textId="6DBB3F14" w:rsidR="00D461F0" w:rsidRPr="00C962D1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lang w:eastAsia="pl-PL"/>
              </w:rPr>
            </w:pPr>
            <w:proofErr w:type="spellStart"/>
            <w:r w:rsidRPr="00C962D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14AE5" w14:textId="436FD295" w:rsidR="00D461F0" w:rsidRPr="00C962D1" w:rsidRDefault="00D461F0" w:rsidP="00D461F0">
            <w:pPr>
              <w:pStyle w:val="Bezodstpw"/>
              <w:jc w:val="center"/>
              <w:rPr>
                <w:rFonts w:eastAsia="Times New Roman Bold" w:hAnsi="Times New Roman" w:cs="Times New Roman"/>
                <w:bCs/>
                <w:color w:val="auto"/>
                <w:sz w:val="16"/>
                <w:szCs w:val="16"/>
                <w:bdr w:val="none" w:sz="0" w:space="0" w:color="auto" w:frame="1"/>
                <w:lang w:val="pl-PL" w:eastAsia="pl-PL"/>
              </w:rPr>
            </w:pPr>
            <w:r w:rsidRPr="00C962D1">
              <w:rPr>
                <w:rFonts w:hAnsi="Times New Roman" w:cs="Times New Roman"/>
                <w:bCs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31248" w14:textId="33EE82C2" w:rsidR="00D461F0" w:rsidRPr="00C962D1" w:rsidRDefault="00D461F0" w:rsidP="00D461F0">
            <w:pPr>
              <w:jc w:val="center"/>
              <w:rPr>
                <w:rFonts w:hAnsi="Times New Roman" w:cs="Times New Roman"/>
                <w:bCs/>
                <w:color w:val="auto"/>
                <w:sz w:val="16"/>
                <w:szCs w:val="16"/>
                <w:bdr w:val="none" w:sz="0" w:space="0" w:color="auto" w:frame="1"/>
                <w:lang w:val="pl-PL" w:eastAsia="pl-PL"/>
              </w:rPr>
            </w:pPr>
            <w:r w:rsidRPr="00C962D1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Prawo cywilne  - wg zakresu materiału i tematu, zał. do uchwały RIN Szczecin (legenda).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0F486" w14:textId="601B2424" w:rsidR="00D461F0" w:rsidRPr="00C962D1" w:rsidRDefault="00D461F0" w:rsidP="00D461F0">
            <w:pPr>
              <w:jc w:val="center"/>
              <w:rPr>
                <w:rFonts w:hAnsi="Times New Roman" w:cs="Times New Roman"/>
                <w:bCs/>
                <w:color w:val="auto"/>
                <w:sz w:val="16"/>
                <w:szCs w:val="16"/>
                <w:bdr w:val="none" w:sz="0" w:space="0" w:color="auto" w:frame="1"/>
                <w:lang w:val="pl-PL" w:eastAsia="pl-PL"/>
              </w:rPr>
            </w:pPr>
            <w:r w:rsidRPr="00C962D1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0AAF3" w14:textId="0C4666DA" w:rsidR="00D461F0" w:rsidRPr="00C962D1" w:rsidRDefault="00D461F0" w:rsidP="00D461F0">
            <w:pPr>
              <w:jc w:val="center"/>
              <w:rPr>
                <w:rFonts w:hAnsi="Times New Roman" w:cs="Times New Roman"/>
                <w:bCs/>
                <w:color w:val="auto"/>
                <w:sz w:val="16"/>
                <w:szCs w:val="16"/>
                <w:bdr w:val="none" w:sz="0" w:space="0" w:color="auto" w:frame="1"/>
                <w:lang w:eastAsia="pl-PL"/>
              </w:rPr>
            </w:pPr>
            <w:bookmarkStart w:id="4" w:name="_Hlk56084338"/>
            <w:proofErr w:type="spellStart"/>
            <w:r w:rsidRPr="00C962D1">
              <w:rPr>
                <w:rFonts w:hAnsi="Times New Roman" w:cs="Times New Roman"/>
                <w:bCs/>
                <w:color w:val="auto"/>
                <w:sz w:val="16"/>
                <w:szCs w:val="16"/>
              </w:rPr>
              <w:t>dr</w:t>
            </w:r>
            <w:proofErr w:type="spellEnd"/>
            <w:r w:rsidRPr="00C962D1">
              <w:rPr>
                <w:rFonts w:hAnsi="Times New Roman" w:cs="Times New Roman"/>
                <w:bCs/>
                <w:color w:val="auto"/>
                <w:sz w:val="16"/>
                <w:szCs w:val="16"/>
              </w:rPr>
              <w:t xml:space="preserve"> Przemysław </w:t>
            </w:r>
            <w:proofErr w:type="spellStart"/>
            <w:r w:rsidRPr="00C962D1">
              <w:rPr>
                <w:rFonts w:hAnsi="Times New Roman" w:cs="Times New Roman"/>
                <w:bCs/>
                <w:color w:val="auto"/>
                <w:sz w:val="16"/>
                <w:szCs w:val="16"/>
              </w:rPr>
              <w:t>Katner</w:t>
            </w:r>
            <w:bookmarkEnd w:id="4"/>
            <w:proofErr w:type="spellEnd"/>
          </w:p>
        </w:tc>
      </w:tr>
      <w:tr w:rsidR="00D461F0" w:rsidRPr="00831FE7" w14:paraId="442760B2" w14:textId="77777777" w:rsidTr="00C35F4B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FB837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5" w:name="_Hlk54259375"/>
            <w:bookmarkEnd w:id="3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06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.02.2021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AB719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F1EDD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FDA86" w14:textId="346D6618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F4982" w14:textId="69E737DC" w:rsidR="00D461F0" w:rsidRPr="00831FE7" w:rsidRDefault="00D461F0" w:rsidP="00D461F0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  <w:t>PRAWO O NOTARIACIE/ETYKA NOTARIALNA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19428F" w14:textId="6AD14848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bCs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Etyka notarialna (cz. </w:t>
            </w:r>
            <w:r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2</w:t>
            </w:r>
            <w:r w:rsidRPr="00831FE7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) -</w:t>
            </w: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wg zakresu materiału i tematu, zał. do uchwały RIN Szczecin (legenda).</w:t>
            </w:r>
          </w:p>
          <w:p w14:paraId="5743B965" w14:textId="6656E19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C483B" w14:textId="236FABC8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Prawo o Notariacie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82D86" w14:textId="28AD6186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Emerytowany</w:t>
            </w:r>
            <w:proofErr w:type="spellEnd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 xml:space="preserve"> Notariusz Jerzy Marski</w:t>
            </w:r>
          </w:p>
        </w:tc>
      </w:tr>
      <w:bookmarkEnd w:id="5"/>
      <w:tr w:rsidR="00D461F0" w:rsidRPr="00831FE7" w14:paraId="2A0CADF6" w14:textId="77777777" w:rsidTr="00C35F4B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B55F9C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19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.02.2021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1C070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03738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B33176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14:paraId="3C7D7F11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08B1D" w14:textId="77777777" w:rsidR="00D461F0" w:rsidRPr="00831FE7" w:rsidRDefault="00D461F0" w:rsidP="00D461F0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5AC82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Prawo cywilne. Wstęp do części ogólnej (cz. 2)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7A9F5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FCE5B" w14:textId="77777777" w:rsidR="00D461F0" w:rsidRPr="00831FE7" w:rsidRDefault="00D461F0" w:rsidP="00D461F0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14:paraId="417C554C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  <w:p w14:paraId="59E10F16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</w:tr>
      <w:tr w:rsidR="00D461F0" w:rsidRPr="00831FE7" w14:paraId="40E834EF" w14:textId="77777777" w:rsidTr="00C35F4B">
        <w:trPr>
          <w:trHeight w:val="90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A9095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6" w:name="_Hlk24033462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19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.02.2021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97247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1F8F1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6805A6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D91D0" w14:textId="77777777" w:rsidR="00D461F0" w:rsidRPr="00831FE7" w:rsidRDefault="00D461F0" w:rsidP="00D461F0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FB09B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6EE31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CBD5E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Referendarz SR w Stargardzie</w:t>
            </w:r>
          </w:p>
          <w:p w14:paraId="4F09AABF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Bartosz Kowalski</w:t>
            </w:r>
          </w:p>
        </w:tc>
      </w:tr>
      <w:bookmarkEnd w:id="6"/>
      <w:tr w:rsidR="00D461F0" w:rsidRPr="00831FE7" w14:paraId="43984F75" w14:textId="77777777" w:rsidTr="00C35F4B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37C9B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lastRenderedPageBreak/>
              <w:t>20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.02.2021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02098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09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- 12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F62B2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4 godz.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A540E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76DA2" w14:textId="77777777" w:rsidR="00D461F0" w:rsidRPr="00831FE7" w:rsidRDefault="00D461F0" w:rsidP="00D461F0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5C3CE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Akt notarialny – praktyka z pisania akt</w:t>
            </w: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notarialnych. (cz. 1</w:t>
            </w:r>
            <w:r w:rsidRPr="00831FE7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) </w:t>
            </w: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59B84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Prawo o notariacie, KC, KRO, ustawa o zawodzie tłumacza przysięgłego, ustawa o swobodzie działalności gospodarczej </w:t>
            </w: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0BDD16" w14:textId="77777777" w:rsidR="00D461F0" w:rsidRPr="00831FE7" w:rsidRDefault="00D461F0" w:rsidP="00D461F0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662D6F6E" w14:textId="77777777" w:rsidR="00D461F0" w:rsidRPr="00831FE7" w:rsidRDefault="00D461F0" w:rsidP="00D461F0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14:paraId="7818B203" w14:textId="77777777" w:rsidR="00D461F0" w:rsidRPr="00831FE7" w:rsidRDefault="00D461F0" w:rsidP="00D461F0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6672223C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D461F0" w:rsidRPr="00831FE7" w14:paraId="3C15FF2F" w14:textId="77777777" w:rsidTr="00C35F4B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D186A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20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.02.2021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E7D56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B3C7C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C3EC9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16169" w14:textId="77777777" w:rsidR="00D461F0" w:rsidRPr="00831FE7" w:rsidRDefault="00D461F0" w:rsidP="00D461F0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2E26B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Cs/>
                <w:i/>
                <w:iCs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Akt notarialny – praktyka z pisania akt</w:t>
            </w: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notarialnych. (cz. 2</w:t>
            </w:r>
            <w:r w:rsidRPr="00831FE7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) </w:t>
            </w: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50495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Prawo o notariacie, KC, KRO, ustawa o zawodzie tłumacza przysięgłego, ustawa o swobodzie działalności gospodarczej </w:t>
            </w: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D7636" w14:textId="77777777" w:rsidR="00D461F0" w:rsidRPr="00831FE7" w:rsidRDefault="00D461F0" w:rsidP="00D461F0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04ACC44C" w14:textId="77777777" w:rsidR="00D461F0" w:rsidRPr="00831FE7" w:rsidRDefault="00D461F0" w:rsidP="00D461F0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14:paraId="72F35772" w14:textId="77777777" w:rsidR="00D461F0" w:rsidRPr="00831FE7" w:rsidRDefault="00D461F0" w:rsidP="00D461F0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7C6EA752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D461F0" w:rsidRPr="00831FE7" w14:paraId="4271051F" w14:textId="77777777" w:rsidTr="00C35F4B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B746F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7" w:name="_Hlk24034261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05.03.2021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E8F4F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C7A08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23E73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14:paraId="1D32AECD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8AD0A" w14:textId="77777777" w:rsidR="00D461F0" w:rsidRPr="00831FE7" w:rsidRDefault="00D461F0" w:rsidP="00D461F0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PRAWO ADMINISTRACYJNE  POSTĘPOWANIE ADMINISTRACYJNE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325D0" w14:textId="77777777" w:rsidR="00D461F0" w:rsidRPr="00831FE7" w:rsidRDefault="00D461F0" w:rsidP="00D461F0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Miejscowe plany zagospodarowania przestrzennego-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E537C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planowaniu i zagospodarowaniu przestrzennym oraz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59B5C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</w:p>
          <w:p w14:paraId="5FC5CDB2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Zbigniew Olech</w:t>
            </w:r>
          </w:p>
        </w:tc>
      </w:tr>
      <w:tr w:rsidR="00D461F0" w:rsidRPr="00831FE7" w14:paraId="0CAF9653" w14:textId="77777777" w:rsidTr="00C35F4B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E5FD7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8" w:name="_Hlk54260031"/>
            <w:bookmarkEnd w:id="7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05.03.2021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F6BF5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D8055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0E6B1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ED569" w14:textId="77777777" w:rsidR="00D461F0" w:rsidRPr="00831FE7" w:rsidRDefault="00D461F0" w:rsidP="00D461F0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>PRAWO RODZINNE I OPIEKUŃCZE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8E176E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Cs/>
                <w:i/>
                <w:iCs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Reprezentacja małżonka (teoria) </w:t>
            </w: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Pr="00831FE7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59B39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49D90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bdr w:val="none" w:sz="0" w:space="0" w:color="auto" w:frame="1"/>
                <w:lang w:val="pl-PL" w:eastAsia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bdr w:val="none" w:sz="0" w:space="0" w:color="auto" w:frame="1"/>
                <w:lang w:val="pl-PL" w:eastAsia="pl-PL"/>
              </w:rPr>
              <w:t xml:space="preserve">Zastępca notarialny </w:t>
            </w:r>
          </w:p>
          <w:p w14:paraId="24C09F64" w14:textId="1E1DA65C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bdr w:val="none" w:sz="0" w:space="0" w:color="auto" w:frame="1"/>
                <w:lang w:val="pl-PL" w:eastAsia="pl-PL"/>
              </w:rPr>
              <w:t>Julia Słota-Bandura</w:t>
            </w:r>
          </w:p>
        </w:tc>
      </w:tr>
      <w:tr w:rsidR="00D461F0" w:rsidRPr="00831FE7" w14:paraId="1BF5B83E" w14:textId="77777777" w:rsidTr="00C35F4B">
        <w:trPr>
          <w:trHeight w:val="108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69D35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06.03.2021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9D6CB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1E9BD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0AFC7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14:paraId="5774675E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AE6794" w14:textId="77777777" w:rsidR="00D461F0" w:rsidRPr="00831FE7" w:rsidRDefault="00D461F0" w:rsidP="00D461F0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>PRAWO RODZINNE I OPIEKUŃCZE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857DA" w14:textId="51452BA3" w:rsidR="00D461F0" w:rsidRPr="00831FE7" w:rsidRDefault="00D461F0" w:rsidP="00D461F0">
            <w:pPr>
              <w:jc w:val="center"/>
              <w:rPr>
                <w:rFonts w:hAnsi="Times New Roman" w:cs="Times New Roman"/>
                <w:bCs/>
                <w:i/>
                <w:iCs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Małżeńskie ustroje majątkowe (cz. </w:t>
            </w:r>
            <w:r>
              <w:rPr>
                <w:rFonts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>1</w:t>
            </w:r>
            <w:r w:rsidRPr="00831FE7">
              <w:rPr>
                <w:rFonts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>) teoria</w:t>
            </w: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i kazusy </w:t>
            </w:r>
            <w:r w:rsidRPr="00831FE7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F4426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4DD69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bdr w:val="none" w:sz="0" w:space="0" w:color="auto" w:frame="1"/>
                <w:lang w:val="pl-PL" w:eastAsia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bdr w:val="none" w:sz="0" w:space="0" w:color="auto" w:frame="1"/>
                <w:lang w:val="pl-PL" w:eastAsia="pl-PL"/>
              </w:rPr>
              <w:t xml:space="preserve">Zastępca notarialny </w:t>
            </w:r>
          </w:p>
          <w:p w14:paraId="58464C9B" w14:textId="353EEAC0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bookmarkStart w:id="9" w:name="_Hlk56084482"/>
            <w:r w:rsidRPr="00831FE7">
              <w:rPr>
                <w:rFonts w:hAnsi="Times New Roman" w:cs="Times New Roman"/>
                <w:color w:val="auto"/>
                <w:sz w:val="16"/>
                <w:szCs w:val="16"/>
                <w:bdr w:val="none" w:sz="0" w:space="0" w:color="auto" w:frame="1"/>
                <w:lang w:val="pl-PL" w:eastAsia="pl-PL"/>
              </w:rPr>
              <w:t>Julia Słota-Bandura</w:t>
            </w:r>
            <w:bookmarkEnd w:id="9"/>
          </w:p>
        </w:tc>
      </w:tr>
      <w:bookmarkEnd w:id="8"/>
      <w:tr w:rsidR="00D461F0" w:rsidRPr="00831FE7" w14:paraId="54D6293C" w14:textId="77777777" w:rsidTr="00C35F4B">
        <w:trPr>
          <w:trHeight w:val="716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9E583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06.03.2021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694E6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1B323E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34393" w14:textId="4592A408" w:rsidR="00D461F0" w:rsidRPr="00831FE7" w:rsidRDefault="00D461F0" w:rsidP="00D461F0">
            <w:pPr>
              <w:pStyle w:val="Nagwek3"/>
              <w:rPr>
                <w:rFonts w:hAnsi="Times New Roman" w:cs="Times New Roman"/>
                <w:color w:val="auto"/>
              </w:rPr>
            </w:pPr>
            <w:proofErr w:type="spellStart"/>
            <w:r w:rsidRPr="00831FE7">
              <w:rPr>
                <w:color w:val="auto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42A15" w14:textId="41D5ACFE" w:rsidR="00D461F0" w:rsidRPr="00831FE7" w:rsidRDefault="00D461F0" w:rsidP="00D461F0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  <w:t>PRAWO O NOTARIACIE/ETYKA NOTARIALNA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5EB88" w14:textId="106025C3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bCs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Etyka notarialna (cz. </w:t>
            </w:r>
            <w:r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3</w:t>
            </w:r>
            <w:r w:rsidRPr="00831FE7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) -</w:t>
            </w: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wg zakresu materiału i tematu, zał. do uchwały RIN Szczecin (legenda).</w:t>
            </w:r>
          </w:p>
          <w:p w14:paraId="3E6F2CA3" w14:textId="3D5A6D75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04E38" w14:textId="71D59609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Prawo o Notariacie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82A92" w14:textId="08E566C3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Emerytowany</w:t>
            </w:r>
            <w:proofErr w:type="spellEnd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 xml:space="preserve"> Notariusz Jerzy Marski</w:t>
            </w:r>
          </w:p>
        </w:tc>
      </w:tr>
      <w:tr w:rsidR="00D461F0" w:rsidRPr="00831FE7" w14:paraId="40569F5C" w14:textId="77777777" w:rsidTr="00C35F4B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8C8ED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19.03.2021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0F5AE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DD5ED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4A409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14:paraId="0235E8CB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064D2" w14:textId="77777777" w:rsidR="00D461F0" w:rsidRPr="00831FE7" w:rsidRDefault="00D461F0" w:rsidP="00D461F0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PODATKOWE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8CB86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Podatek od czynności cywilnoprawnych (teoria)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48822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podatku od czynności cywilnoprawnych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73987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Doradca podatkowy Małgorzata Chojnowska</w:t>
            </w:r>
          </w:p>
        </w:tc>
      </w:tr>
      <w:tr w:rsidR="00D461F0" w:rsidRPr="00831FE7" w14:paraId="1609E6DB" w14:textId="77777777" w:rsidTr="00C35F4B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2C5729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0" w:name="_Hlk527993121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19.03.2021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8B408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F8594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43D2F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/</w:t>
            </w:r>
          </w:p>
          <w:p w14:paraId="105BF351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22997" w14:textId="77777777" w:rsidR="00D461F0" w:rsidRPr="00831FE7" w:rsidRDefault="00D461F0" w:rsidP="00D461F0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PODATKOWE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2646B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Podatek od czynności cywilnoprawnych (kazusy i orzecznictwo)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31930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podatku od czynności cywilnoprawnych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A28BE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Doradca podatkowy Małgorzata Chojnowska</w:t>
            </w:r>
          </w:p>
        </w:tc>
      </w:tr>
      <w:tr w:rsidR="00D461F0" w:rsidRPr="008816AD" w14:paraId="57435F6E" w14:textId="77777777" w:rsidTr="00C35F4B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A0D58" w14:textId="77777777" w:rsidR="00D461F0" w:rsidRPr="008816AD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1" w:name="_Hlk55919636"/>
            <w:bookmarkEnd w:id="10"/>
            <w:r w:rsidRPr="008816AD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20.03.2021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E9BC4" w14:textId="77777777" w:rsidR="00D461F0" w:rsidRPr="008816AD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816AD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8816AD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8816AD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8816AD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8816AD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AB440" w14:textId="77777777" w:rsidR="00D461F0" w:rsidRPr="008816AD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816AD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816AD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816AD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B451A" w14:textId="77777777" w:rsidR="00D461F0" w:rsidRPr="008816AD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lang w:eastAsia="pl-PL"/>
              </w:rPr>
            </w:pPr>
            <w:proofErr w:type="spellStart"/>
            <w:r w:rsidRPr="008816AD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lang w:eastAsia="pl-PL"/>
              </w:rPr>
              <w:t>Wykład</w:t>
            </w:r>
            <w:proofErr w:type="spellEnd"/>
          </w:p>
          <w:p w14:paraId="3F61D371" w14:textId="56682D9D" w:rsidR="00D461F0" w:rsidRPr="008816AD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967E0" w14:textId="138335CC" w:rsidR="00D461F0" w:rsidRPr="00D461F0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E8B65" w14:textId="7A735719" w:rsidR="00D461F0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D461F0">
              <w:rPr>
                <w:rFonts w:hAnsi="Times New Roman" w:cs="Times New Roman"/>
                <w:color w:val="auto"/>
                <w:sz w:val="16"/>
                <w:szCs w:val="16"/>
              </w:rPr>
              <w:t>Prawo</w:t>
            </w:r>
            <w:proofErr w:type="spellEnd"/>
            <w:r w:rsidRPr="00D461F0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auto"/>
                <w:sz w:val="16"/>
                <w:szCs w:val="16"/>
              </w:rPr>
              <w:t>spółdzielcze</w:t>
            </w:r>
            <w:proofErr w:type="spellEnd"/>
            <w:r>
              <w:rPr>
                <w:rFonts w:hAnsi="Times New Roman" w:cs="Times New Roman"/>
                <w:color w:val="auto"/>
                <w:sz w:val="16"/>
                <w:szCs w:val="16"/>
              </w:rPr>
              <w:t xml:space="preserve"> i </w:t>
            </w:r>
            <w:proofErr w:type="spellStart"/>
            <w:r>
              <w:rPr>
                <w:rFonts w:hAnsi="Times New Roman" w:cs="Times New Roman"/>
                <w:color w:val="auto"/>
                <w:sz w:val="16"/>
                <w:szCs w:val="16"/>
              </w:rPr>
              <w:t>ustawa</w:t>
            </w:r>
            <w:proofErr w:type="spellEnd"/>
            <w:r>
              <w:rPr>
                <w:rFonts w:hAnsi="Times New Roman" w:cs="Times New Roman"/>
                <w:color w:val="auto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hAnsi="Times New Roman" w:cs="Times New Roman"/>
                <w:color w:val="auto"/>
                <w:sz w:val="16"/>
                <w:szCs w:val="16"/>
              </w:rPr>
              <w:t>spółdzielniach</w:t>
            </w:r>
            <w:proofErr w:type="spellEnd"/>
            <w:r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auto"/>
                <w:sz w:val="16"/>
                <w:szCs w:val="16"/>
              </w:rPr>
              <w:t>mieszkaniowych</w:t>
            </w:r>
            <w:proofErr w:type="spellEnd"/>
            <w:r>
              <w:rPr>
                <w:rFonts w:hAnsi="Times New Roman" w:cs="Times New Roman"/>
                <w:color w:val="auto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auto"/>
                <w:sz w:val="16"/>
                <w:szCs w:val="16"/>
              </w:rPr>
              <w:t>cz</w:t>
            </w:r>
            <w:proofErr w:type="spellEnd"/>
            <w:r>
              <w:rPr>
                <w:rFonts w:hAnsi="Times New Roman" w:cs="Times New Roman"/>
                <w:color w:val="auto"/>
                <w:sz w:val="16"/>
                <w:szCs w:val="16"/>
              </w:rPr>
              <w:t xml:space="preserve">. 1) – </w:t>
            </w:r>
          </w:p>
          <w:p w14:paraId="4912BD56" w14:textId="0A054531" w:rsidR="00D461F0" w:rsidRPr="00D461F0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D461F0">
              <w:rPr>
                <w:rFonts w:hAnsi="Times New Roman" w:cs="Times New Roman"/>
                <w:color w:val="auto"/>
                <w:sz w:val="16"/>
                <w:szCs w:val="16"/>
              </w:rPr>
              <w:t>wg</w:t>
            </w:r>
            <w:proofErr w:type="spellEnd"/>
            <w:r w:rsidRPr="00D461F0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461F0">
              <w:rPr>
                <w:rFonts w:hAnsi="Times New Roman" w:cs="Times New Roman"/>
                <w:color w:val="auto"/>
                <w:sz w:val="16"/>
                <w:szCs w:val="16"/>
              </w:rPr>
              <w:t>zakresu</w:t>
            </w:r>
            <w:proofErr w:type="spellEnd"/>
            <w:r w:rsidRPr="00D461F0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461F0">
              <w:rPr>
                <w:rFonts w:hAnsi="Times New Roman" w:cs="Times New Roman"/>
                <w:color w:val="auto"/>
                <w:sz w:val="16"/>
                <w:szCs w:val="16"/>
              </w:rPr>
              <w:t>materiału</w:t>
            </w:r>
            <w:proofErr w:type="spellEnd"/>
            <w:r w:rsidRPr="00D461F0">
              <w:rPr>
                <w:rFonts w:hAnsi="Times New Roman" w:cs="Times New Roman"/>
                <w:color w:val="auto"/>
                <w:sz w:val="16"/>
                <w:szCs w:val="16"/>
              </w:rPr>
              <w:t xml:space="preserve"> i </w:t>
            </w:r>
            <w:proofErr w:type="spellStart"/>
            <w:r w:rsidRPr="00D461F0">
              <w:rPr>
                <w:rFonts w:hAnsi="Times New Roman" w:cs="Times New Roman"/>
                <w:color w:val="auto"/>
                <w:sz w:val="16"/>
                <w:szCs w:val="16"/>
              </w:rPr>
              <w:t>tematu</w:t>
            </w:r>
            <w:proofErr w:type="spellEnd"/>
            <w:r w:rsidRPr="00D461F0">
              <w:rPr>
                <w:rFonts w:hAnsi="Times New Roman" w:cs="Times New Roman"/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D461F0">
              <w:rPr>
                <w:rFonts w:hAnsi="Times New Roman" w:cs="Times New Roman"/>
                <w:color w:val="auto"/>
                <w:sz w:val="16"/>
                <w:szCs w:val="16"/>
              </w:rPr>
              <w:t>zał</w:t>
            </w:r>
            <w:proofErr w:type="spellEnd"/>
            <w:r w:rsidRPr="00D461F0">
              <w:rPr>
                <w:rFonts w:hAnsi="Times New Roman" w:cs="Times New Roman"/>
                <w:color w:val="auto"/>
                <w:sz w:val="16"/>
                <w:szCs w:val="16"/>
              </w:rPr>
              <w:t xml:space="preserve">. do </w:t>
            </w:r>
            <w:proofErr w:type="spellStart"/>
            <w:r w:rsidRPr="00D461F0">
              <w:rPr>
                <w:rFonts w:hAnsi="Times New Roman" w:cs="Times New Roman"/>
                <w:color w:val="auto"/>
                <w:sz w:val="16"/>
                <w:szCs w:val="16"/>
              </w:rPr>
              <w:t>uchwały</w:t>
            </w:r>
            <w:proofErr w:type="spellEnd"/>
            <w:r w:rsidRPr="00D461F0">
              <w:rPr>
                <w:rFonts w:hAnsi="Times New Roman" w:cs="Times New Roman"/>
                <w:color w:val="auto"/>
                <w:sz w:val="16"/>
                <w:szCs w:val="16"/>
              </w:rPr>
              <w:t xml:space="preserve"> RIN Szczecin (</w:t>
            </w:r>
            <w:proofErr w:type="spellStart"/>
            <w:r w:rsidRPr="00D461F0">
              <w:rPr>
                <w:rFonts w:hAnsi="Times New Roman" w:cs="Times New Roman"/>
                <w:color w:val="auto"/>
                <w:sz w:val="16"/>
                <w:szCs w:val="16"/>
              </w:rPr>
              <w:t>legenda</w:t>
            </w:r>
            <w:proofErr w:type="spellEnd"/>
            <w:r w:rsidRPr="00D461F0">
              <w:rPr>
                <w:rFonts w:hAnsi="Times New Roman" w:cs="Times New Roman"/>
                <w:color w:val="auto"/>
                <w:sz w:val="16"/>
                <w:szCs w:val="16"/>
              </w:rPr>
              <w:t>).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67896" w14:textId="431E6DD7" w:rsidR="00D461F0" w:rsidRPr="00D461F0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D461F0">
              <w:rPr>
                <w:rFonts w:hAnsi="Times New Roman" w:cs="Times New Roman"/>
                <w:color w:val="auto"/>
                <w:sz w:val="16"/>
                <w:szCs w:val="16"/>
              </w:rPr>
              <w:t>Ustawa</w:t>
            </w:r>
            <w:proofErr w:type="spellEnd"/>
            <w:r>
              <w:rPr>
                <w:rFonts w:hAnsi="Times New Roman" w:cs="Times New Roman"/>
                <w:color w:val="auto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hAnsi="Times New Roman" w:cs="Times New Roman"/>
                <w:color w:val="auto"/>
                <w:sz w:val="16"/>
                <w:szCs w:val="16"/>
              </w:rPr>
              <w:t>spółdzielniach</w:t>
            </w:r>
            <w:proofErr w:type="spellEnd"/>
            <w:r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auto"/>
                <w:sz w:val="16"/>
                <w:szCs w:val="16"/>
              </w:rPr>
              <w:t>mieszkaniowych</w:t>
            </w:r>
            <w:proofErr w:type="spellEnd"/>
            <w:r>
              <w:rPr>
                <w:rFonts w:hAnsi="Times New Roman" w:cs="Times New Roman"/>
                <w:color w:val="auto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auto"/>
                <w:sz w:val="16"/>
                <w:szCs w:val="16"/>
              </w:rPr>
              <w:t>ustawa</w:t>
            </w:r>
            <w:proofErr w:type="spellEnd"/>
            <w:r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auto"/>
                <w:sz w:val="16"/>
                <w:szCs w:val="16"/>
              </w:rPr>
              <w:t>Prawo</w:t>
            </w:r>
            <w:proofErr w:type="spellEnd"/>
            <w:r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auto"/>
                <w:sz w:val="16"/>
                <w:szCs w:val="16"/>
              </w:rPr>
              <w:t>spółdzielcze</w:t>
            </w:r>
            <w:proofErr w:type="spellEnd"/>
            <w:r>
              <w:rPr>
                <w:rFonts w:hAnsi="Times New Roman" w:cs="Times New Roman"/>
                <w:color w:val="auto"/>
                <w:sz w:val="16"/>
                <w:szCs w:val="16"/>
              </w:rPr>
              <w:t xml:space="preserve"> i </w:t>
            </w:r>
            <w:proofErr w:type="spellStart"/>
            <w:r>
              <w:rPr>
                <w:rFonts w:hAnsi="Times New Roman" w:cs="Times New Roman"/>
                <w:color w:val="auto"/>
                <w:sz w:val="16"/>
                <w:szCs w:val="16"/>
              </w:rPr>
              <w:t>pozostałe</w:t>
            </w:r>
            <w:proofErr w:type="spellEnd"/>
            <w:r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auto"/>
                <w:sz w:val="16"/>
                <w:szCs w:val="16"/>
              </w:rPr>
              <w:t>podane</w:t>
            </w:r>
            <w:proofErr w:type="spellEnd"/>
            <w:r>
              <w:rPr>
                <w:rFonts w:hAnsi="Times New Roman" w:cs="Times New Roman"/>
                <w:color w:val="auto"/>
                <w:sz w:val="16"/>
                <w:szCs w:val="16"/>
              </w:rPr>
              <w:t xml:space="preserve"> w </w:t>
            </w:r>
            <w:proofErr w:type="spellStart"/>
            <w:r>
              <w:rPr>
                <w:rFonts w:hAnsi="Times New Roman" w:cs="Times New Roman"/>
                <w:color w:val="auto"/>
                <w:sz w:val="16"/>
                <w:szCs w:val="16"/>
              </w:rPr>
              <w:t>zakresie</w:t>
            </w:r>
            <w:proofErr w:type="spellEnd"/>
            <w:r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auto"/>
                <w:sz w:val="16"/>
                <w:szCs w:val="16"/>
              </w:rPr>
              <w:t>materiału</w:t>
            </w:r>
            <w:proofErr w:type="spellEnd"/>
            <w:r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D461F0">
              <w:rPr>
                <w:rFonts w:hAnsi="Times New Roman" w:cs="Times New Roman"/>
                <w:color w:val="auto"/>
                <w:sz w:val="16"/>
                <w:szCs w:val="16"/>
              </w:rPr>
              <w:t>zał</w:t>
            </w:r>
            <w:proofErr w:type="spellEnd"/>
            <w:r w:rsidRPr="00D461F0">
              <w:rPr>
                <w:rFonts w:hAnsi="Times New Roman" w:cs="Times New Roman"/>
                <w:color w:val="auto"/>
                <w:sz w:val="16"/>
                <w:szCs w:val="16"/>
              </w:rPr>
              <w:t xml:space="preserve">. do </w:t>
            </w:r>
            <w:proofErr w:type="spellStart"/>
            <w:r w:rsidRPr="00D461F0">
              <w:rPr>
                <w:rFonts w:hAnsi="Times New Roman" w:cs="Times New Roman"/>
                <w:color w:val="auto"/>
                <w:sz w:val="16"/>
                <w:szCs w:val="16"/>
              </w:rPr>
              <w:t>uchwały</w:t>
            </w:r>
            <w:proofErr w:type="spellEnd"/>
            <w:r w:rsidRPr="00D461F0">
              <w:rPr>
                <w:rFonts w:hAnsi="Times New Roman" w:cs="Times New Roman"/>
                <w:color w:val="auto"/>
                <w:sz w:val="16"/>
                <w:szCs w:val="16"/>
              </w:rPr>
              <w:t xml:space="preserve"> RIN Szczecin (</w:t>
            </w:r>
            <w:proofErr w:type="spellStart"/>
            <w:r w:rsidRPr="00D461F0">
              <w:rPr>
                <w:rFonts w:hAnsi="Times New Roman" w:cs="Times New Roman"/>
                <w:color w:val="auto"/>
                <w:sz w:val="16"/>
                <w:szCs w:val="16"/>
              </w:rPr>
              <w:t>legenda</w:t>
            </w:r>
            <w:proofErr w:type="spellEnd"/>
            <w:r w:rsidRPr="00D461F0">
              <w:rPr>
                <w:rFonts w:hAnsi="Times New Roman" w:cs="Times New Roman"/>
                <w:color w:val="auto"/>
                <w:sz w:val="16"/>
                <w:szCs w:val="16"/>
              </w:rPr>
              <w:t>).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C8AEA" w14:textId="77777777" w:rsidR="00D461F0" w:rsidRPr="00D461F0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461F0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Notariusz </w:t>
            </w:r>
          </w:p>
          <w:p w14:paraId="007D055D" w14:textId="5140CD5B" w:rsidR="00D461F0" w:rsidRPr="008816AD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D461F0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Piotr Skibiński</w:t>
            </w:r>
          </w:p>
        </w:tc>
      </w:tr>
      <w:tr w:rsidR="00D461F0" w:rsidRPr="00831FE7" w14:paraId="274B7172" w14:textId="77777777" w:rsidTr="00C35F4B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0E3F7" w14:textId="32B9F82B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2" w:name="_Hlk53494847"/>
            <w:bookmarkEnd w:id="11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20.03.2021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65A56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48CC1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8972A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BF1F0" w14:textId="77777777" w:rsidR="00D461F0" w:rsidRPr="00831FE7" w:rsidRDefault="00D461F0" w:rsidP="00D461F0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8D4933" w14:textId="77777777" w:rsidR="00D461F0" w:rsidRPr="00831FE7" w:rsidRDefault="00D461F0" w:rsidP="00D461F0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u w:color="FFFFFF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 xml:space="preserve">Prawo rzeczowe w ujęciu historycznym </w:t>
            </w: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DE82A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008DC4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  <w:r w:rsidRPr="00831FE7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 xml:space="preserve"> dr Katarzyna </w:t>
            </w:r>
            <w:proofErr w:type="spellStart"/>
            <w:r w:rsidRPr="00831FE7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>Dadańska</w:t>
            </w:r>
            <w:proofErr w:type="spellEnd"/>
          </w:p>
        </w:tc>
      </w:tr>
      <w:tr w:rsidR="00D461F0" w:rsidRPr="00831FE7" w14:paraId="54D2F5D5" w14:textId="77777777" w:rsidTr="00C35F4B">
        <w:trPr>
          <w:trHeight w:val="96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BE2B5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3" w:name="_Hlk24033473"/>
            <w:bookmarkEnd w:id="12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09.04. 2021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4E763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D8C31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81BBA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C8603" w14:textId="77777777" w:rsidR="00D461F0" w:rsidRPr="00831FE7" w:rsidRDefault="00D461F0" w:rsidP="00D461F0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DF9F4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Prawo cywilne. Wstęp do części ogólnej (cz. 3)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AEFD1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EE73E" w14:textId="77777777" w:rsidR="00D461F0" w:rsidRPr="00831FE7" w:rsidRDefault="00D461F0" w:rsidP="00D461F0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14:paraId="7329DF7B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  <w:p w14:paraId="286F6719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</w:tr>
      <w:tr w:rsidR="00D461F0" w:rsidRPr="00831FE7" w14:paraId="3F953C38" w14:textId="77777777" w:rsidTr="00C35F4B">
        <w:trPr>
          <w:trHeight w:val="769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DDEB8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4" w:name="_Hlk24022607"/>
            <w:bookmarkEnd w:id="13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09.04. 2021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619BA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5C917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04CFF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/</w:t>
            </w:r>
          </w:p>
          <w:p w14:paraId="46E6C414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D0D68" w14:textId="77777777" w:rsidR="00D461F0" w:rsidRPr="00831FE7" w:rsidRDefault="00D461F0" w:rsidP="00D461F0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>PRAWO RODZINNE I OPIEKUŃCZE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815F7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Cs/>
                <w:i/>
                <w:iCs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Reprezentacja małoletniego (teoria) </w:t>
            </w: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Pr="00831FE7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F6DA3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85FDF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bdr w:val="none" w:sz="0" w:space="0" w:color="auto" w:frame="1"/>
                <w:lang w:val="pl-PL" w:eastAsia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bdr w:val="none" w:sz="0" w:space="0" w:color="auto" w:frame="1"/>
                <w:lang w:val="pl-PL" w:eastAsia="pl-PL"/>
              </w:rPr>
              <w:t xml:space="preserve">Zastępca notarialny </w:t>
            </w:r>
          </w:p>
          <w:p w14:paraId="3CCDD5F0" w14:textId="27A2C4DB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bdr w:val="none" w:sz="0" w:space="0" w:color="auto" w:frame="1"/>
                <w:lang w:val="pl-PL" w:eastAsia="pl-PL"/>
              </w:rPr>
              <w:t>Julia Słota-Bandura</w:t>
            </w:r>
          </w:p>
        </w:tc>
      </w:tr>
      <w:tr w:rsidR="00D461F0" w:rsidRPr="00831FE7" w14:paraId="120A71EA" w14:textId="77777777" w:rsidTr="00C35F4B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3F6A0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5" w:name="_Hlk24034268"/>
            <w:bookmarkEnd w:id="14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10.04. 2021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9407F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7C494F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5619A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DF4D7" w14:textId="77777777" w:rsidR="00D461F0" w:rsidRPr="00831FE7" w:rsidRDefault="00D461F0" w:rsidP="00D461F0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SAMORZĄD TERYTORIALNY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B68FD0" w14:textId="77777777" w:rsidR="00D461F0" w:rsidRPr="00831FE7" w:rsidRDefault="00D461F0" w:rsidP="00D461F0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Samorząd gminny, samorząd powiatowy, samorząd </w:t>
            </w:r>
            <w:proofErr w:type="spellStart"/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wojew</w:t>
            </w:r>
            <w:proofErr w:type="spellEnd"/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proofErr w:type="spellStart"/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dztwa</w:t>
            </w:r>
            <w:proofErr w:type="spellEnd"/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, zadania własne i zlecone jednostek samorządu terytorialnego (cz. 1)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380" w:type="dxa"/>
            </w:tcMar>
            <w:vAlign w:val="center"/>
          </w:tcPr>
          <w:p w14:paraId="0CB7CF69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samorządzie gminnym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CA3DC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</w:p>
          <w:p w14:paraId="4E46ED4D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Zbigniew Olech</w:t>
            </w:r>
          </w:p>
        </w:tc>
      </w:tr>
      <w:tr w:rsidR="00D461F0" w:rsidRPr="00831FE7" w14:paraId="4A242601" w14:textId="77777777" w:rsidTr="00C35F4B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C0E305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10.04. 2021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1F575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25DA5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F8279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lang w:val="nl-NL"/>
              </w:rPr>
              <w:t>Wykład</w:t>
            </w:r>
          </w:p>
          <w:p w14:paraId="338D1547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61CE9" w14:textId="77777777" w:rsidR="00D461F0" w:rsidRPr="00831FE7" w:rsidRDefault="00D461F0" w:rsidP="00D461F0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SAMORZĄD TERYTORIALNY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FE180" w14:textId="77777777" w:rsidR="00D461F0" w:rsidRPr="00831FE7" w:rsidRDefault="00D461F0" w:rsidP="00D461F0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Samorząd gminny, samorząd powiatowy, samorząd </w:t>
            </w:r>
            <w:proofErr w:type="spellStart"/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wojew</w:t>
            </w:r>
            <w:proofErr w:type="spellEnd"/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proofErr w:type="spellStart"/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dztwa</w:t>
            </w:r>
            <w:proofErr w:type="spellEnd"/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, zadania własne i zlecone jednostek samorządu terytorialnego (cz. 2)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AB095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samorządzie gminnym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5301B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</w:p>
          <w:p w14:paraId="69E3258B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Zbigniew Olech</w:t>
            </w:r>
          </w:p>
        </w:tc>
      </w:tr>
      <w:bookmarkEnd w:id="15"/>
      <w:tr w:rsidR="00D461F0" w:rsidRPr="00831FE7" w14:paraId="3F7CF63B" w14:textId="77777777" w:rsidTr="00C35F4B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2CC67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23.04.2021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875AB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6EA55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85DC0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1624C" w14:textId="77777777" w:rsidR="00D461F0" w:rsidRPr="00831FE7" w:rsidRDefault="00D461F0" w:rsidP="00D461F0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PODATKOWE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4DC64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Podatek od spadków i darowizn (teoria)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7DFEA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podatku od spadków i darowizn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5E9F4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Doradca podatkowy Małgorzata Chojnowska</w:t>
            </w:r>
          </w:p>
        </w:tc>
      </w:tr>
      <w:tr w:rsidR="00D461F0" w:rsidRPr="00831FE7" w14:paraId="3775606F" w14:textId="77777777" w:rsidTr="00C35F4B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EFEF0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23.04.2021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71E4B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20CAB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CEBC4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D8A8D" w14:textId="77777777" w:rsidR="00D461F0" w:rsidRPr="00831FE7" w:rsidRDefault="00D461F0" w:rsidP="00D461F0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946F3" w14:textId="05595A7F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Prawo spółdzielcze i ustawa o spółdzielniach mieszkaniowych (cz.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2</w:t>
            </w: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39858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spółdzielniach mieszkaniowych, ustawa Prawo spółdzielcze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82710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Notariusz</w:t>
            </w:r>
          </w:p>
          <w:p w14:paraId="4E5F420A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 xml:space="preserve">Piotr </w:t>
            </w:r>
            <w:proofErr w:type="spellStart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Skibiński</w:t>
            </w:r>
            <w:proofErr w:type="spellEnd"/>
          </w:p>
        </w:tc>
      </w:tr>
      <w:tr w:rsidR="00D461F0" w:rsidRPr="00831FE7" w14:paraId="654A6298" w14:textId="77777777" w:rsidTr="00C35F4B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16442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24.04.2021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FFAF7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B980B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4AE52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14:paraId="40A04ED7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FD59C8" w14:textId="77777777" w:rsidR="00D461F0" w:rsidRPr="00831FE7" w:rsidRDefault="00D461F0" w:rsidP="00D461F0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A3907" w14:textId="79944DE6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Prawo spółdzielcze i ustawa o spółdzielniach mieszkaniowych (cz.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3</w:t>
            </w: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AA68B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spółdzielniach mieszkaniowych, ustawa Prawo spółdzielcze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41D01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Notariusz</w:t>
            </w:r>
          </w:p>
          <w:p w14:paraId="0689889B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 xml:space="preserve">Piotr </w:t>
            </w:r>
            <w:proofErr w:type="spellStart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Skibiński</w:t>
            </w:r>
            <w:proofErr w:type="spellEnd"/>
          </w:p>
        </w:tc>
      </w:tr>
      <w:tr w:rsidR="00D461F0" w:rsidRPr="00831FE7" w14:paraId="4532B954" w14:textId="77777777" w:rsidTr="00C35F4B">
        <w:trPr>
          <w:trHeight w:val="97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B55B93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lang w:val="pl-PL"/>
              </w:rPr>
            </w:pPr>
            <w:bookmarkStart w:id="16" w:name="_Hlk54261053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24.04.2021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707FE" w14:textId="77777777" w:rsidR="00D461F0" w:rsidRPr="00831FE7" w:rsidRDefault="00D461F0" w:rsidP="00D461F0">
            <w:pPr>
              <w:jc w:val="center"/>
              <w:rPr>
                <w:rFonts w:eastAsiaTheme="minorHAnsi"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>12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vertAlign w:val="subscript"/>
              </w:rPr>
              <w:t>30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 xml:space="preserve"> - 15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A8333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812E5" w14:textId="0D7FD6CF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</w:pP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9AD16" w14:textId="7C6070FA" w:rsidR="00D461F0" w:rsidRPr="00831FE7" w:rsidRDefault="00D461F0" w:rsidP="00D461F0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21349" w14:textId="1ADB265A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cywilne, reprezentacja Skarbu Państwa i pozostałe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ABFBE" w14:textId="645B042A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BA550" w14:textId="77777777" w:rsidR="00D461F0" w:rsidRPr="00831FE7" w:rsidRDefault="00D461F0" w:rsidP="00D461F0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Sędzia SO w Szczecinie</w:t>
            </w:r>
          </w:p>
          <w:p w14:paraId="018E251F" w14:textId="43C1B0AD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 xml:space="preserve">Tomasz </w:t>
            </w:r>
            <w:proofErr w:type="spellStart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Szaj</w:t>
            </w:r>
            <w:proofErr w:type="spellEnd"/>
          </w:p>
        </w:tc>
      </w:tr>
      <w:tr w:rsidR="00D461F0" w:rsidRPr="00364E48" w14:paraId="286B16ED" w14:textId="77777777" w:rsidTr="00C35F4B">
        <w:trPr>
          <w:trHeight w:val="1056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CA5A8" w14:textId="77777777" w:rsidR="00D461F0" w:rsidRPr="00364E48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7" w:name="_Hlk54955361"/>
            <w:bookmarkEnd w:id="16"/>
            <w:r w:rsidRPr="00364E48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07.05.2021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BF0AE" w14:textId="77777777" w:rsidR="00D461F0" w:rsidRPr="00364E48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64E48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364E48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64E48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364E48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364E48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FD041A" w14:textId="77777777" w:rsidR="00D461F0" w:rsidRPr="00364E48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364E48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364E48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364E48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31876" w14:textId="7E19FF92" w:rsidR="00D461F0" w:rsidRPr="00364E48" w:rsidRDefault="00D461F0" w:rsidP="00D461F0">
            <w:pPr>
              <w:pStyle w:val="Nagwek2"/>
              <w:rPr>
                <w:lang w:val="de-DE"/>
              </w:rPr>
            </w:pPr>
            <w:proofErr w:type="spellStart"/>
            <w:r w:rsidRPr="00364E48">
              <w:rPr>
                <w:rFonts w:eastAsia="Times New Roman Bold"/>
                <w:bCs/>
                <w:lang w:val="de-DE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E377D" w14:textId="466E7482" w:rsidR="00D461F0" w:rsidRPr="00364E48" w:rsidRDefault="00D461F0" w:rsidP="00D461F0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364E48"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  <w:t>PRAWO O NOTARIACIE/ETYKA NOTARIALNA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786B6E" w14:textId="258E2E10" w:rsidR="00D461F0" w:rsidRPr="00364E48" w:rsidRDefault="00D461F0" w:rsidP="00D461F0">
            <w:pPr>
              <w:jc w:val="center"/>
              <w:rPr>
                <w:rFonts w:hAnsi="Times New Roman" w:cs="Times New Roman"/>
                <w:b/>
                <w:bCs/>
                <w:color w:val="auto"/>
                <w:sz w:val="16"/>
                <w:szCs w:val="16"/>
                <w:lang w:val="pl-PL"/>
              </w:rPr>
            </w:pPr>
            <w:r w:rsidRPr="00364E48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Etyka notarialna (cz. </w:t>
            </w:r>
            <w:r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4</w:t>
            </w:r>
            <w:r w:rsidRPr="00364E48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) -</w:t>
            </w:r>
            <w:r w:rsidRPr="00364E48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wg zakresu materiału i tematu, zał. do uchwały RIN Szczecin (legenda).</w:t>
            </w:r>
          </w:p>
          <w:p w14:paraId="65911B6F" w14:textId="77777777" w:rsidR="00D461F0" w:rsidRPr="00364E48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65E33" w14:textId="24BE2A63" w:rsidR="00D461F0" w:rsidRPr="00364E48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364E48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Prawo o Notariacie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6A314" w14:textId="2E6CE01F" w:rsidR="00D461F0" w:rsidRPr="00364E48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364E48">
              <w:rPr>
                <w:rFonts w:hAnsi="Times New Roman" w:cs="Times New Roman"/>
                <w:color w:val="auto"/>
                <w:sz w:val="16"/>
                <w:szCs w:val="16"/>
              </w:rPr>
              <w:t>Emerytowany</w:t>
            </w:r>
            <w:proofErr w:type="spellEnd"/>
            <w:r w:rsidRPr="00364E48">
              <w:rPr>
                <w:rFonts w:hAnsi="Times New Roman" w:cs="Times New Roman"/>
                <w:color w:val="auto"/>
                <w:sz w:val="16"/>
                <w:szCs w:val="16"/>
              </w:rPr>
              <w:t xml:space="preserve"> Notariusz Jerzy Marski</w:t>
            </w:r>
          </w:p>
        </w:tc>
      </w:tr>
      <w:tr w:rsidR="00D461F0" w:rsidRPr="00831FE7" w14:paraId="6D4E6BA3" w14:textId="77777777" w:rsidTr="00C35F4B">
        <w:trPr>
          <w:trHeight w:val="732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5B41B7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8" w:name="_Hlk527993169"/>
            <w:bookmarkEnd w:id="17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07.05.2021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4C51F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3B2693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3E052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17AA2" w14:textId="77777777" w:rsidR="00D461F0" w:rsidRPr="00831FE7" w:rsidRDefault="00D461F0" w:rsidP="00D461F0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PODATKOWE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A98AE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Podatek od spadków i darowizn (kazusy i orzecznictwo)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0208E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podatku od spadków i darowizn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FDBD28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Doradca podatkowy Małgorzata Chojnowska</w:t>
            </w:r>
          </w:p>
        </w:tc>
      </w:tr>
      <w:tr w:rsidR="00D461F0" w:rsidRPr="00831FE7" w14:paraId="4750BEA7" w14:textId="77777777" w:rsidTr="00C35F4B">
        <w:trPr>
          <w:trHeight w:val="47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8450AF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9" w:name="_Hlk530575247"/>
            <w:bookmarkEnd w:id="18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08.05.2021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84F2D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21FBB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CCB1A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14:paraId="2E0C1CFA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07DEF" w14:textId="4D88633C" w:rsidR="00D461F0" w:rsidRPr="00831FE7" w:rsidRDefault="00D461F0" w:rsidP="00D461F0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>PRAWO RODZINNE I OPIEKUŃCZE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C0EDD" w14:textId="7859346A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Małżeńskie ustroje majątkowe (cz. </w:t>
            </w:r>
            <w:r>
              <w:rPr>
                <w:rFonts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>2</w:t>
            </w:r>
            <w:r w:rsidRPr="00831FE7">
              <w:rPr>
                <w:rFonts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) </w:t>
            </w:r>
            <w:r w:rsidRPr="00831FE7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C33AB6" w14:textId="1F6746AA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62117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bdr w:val="none" w:sz="0" w:space="0" w:color="auto" w:frame="1"/>
                <w:lang w:val="pl-PL" w:eastAsia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bdr w:val="none" w:sz="0" w:space="0" w:color="auto" w:frame="1"/>
                <w:lang w:val="pl-PL" w:eastAsia="pl-PL"/>
              </w:rPr>
              <w:t xml:space="preserve">Zastępca notarialny </w:t>
            </w:r>
          </w:p>
          <w:p w14:paraId="52F620AF" w14:textId="63B05AA3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bdr w:val="none" w:sz="0" w:space="0" w:color="auto" w:frame="1"/>
                <w:lang w:val="pl-PL" w:eastAsia="pl-PL"/>
              </w:rPr>
              <w:t>Julia Słota-Bandura</w:t>
            </w:r>
          </w:p>
        </w:tc>
      </w:tr>
      <w:tr w:rsidR="00D461F0" w:rsidRPr="00831FE7" w14:paraId="105FB1CF" w14:textId="77777777" w:rsidTr="00C35F4B">
        <w:trPr>
          <w:trHeight w:val="80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EE7C7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20" w:name="_Hlk53494883"/>
            <w:bookmarkEnd w:id="19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08.05.2021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FEB8B2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08B2A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77F88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1463DD" w14:textId="77777777" w:rsidR="00D461F0" w:rsidRPr="00831FE7" w:rsidRDefault="00D461F0" w:rsidP="00D461F0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7FEDB" w14:textId="77777777" w:rsidR="00D461F0" w:rsidRPr="00831FE7" w:rsidRDefault="00D461F0" w:rsidP="00D461F0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u w:color="FFFFFF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>Ograniczone Prawa rzeczowe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91523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CCA0A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  <w:r w:rsidRPr="00831FE7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 xml:space="preserve"> dr Katarzyna </w:t>
            </w:r>
            <w:proofErr w:type="spellStart"/>
            <w:r w:rsidRPr="00831FE7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>Dadańska</w:t>
            </w:r>
            <w:proofErr w:type="spellEnd"/>
          </w:p>
        </w:tc>
      </w:tr>
      <w:tr w:rsidR="00D461F0" w:rsidRPr="00831FE7" w14:paraId="183856E5" w14:textId="77777777" w:rsidTr="00C35F4B">
        <w:trPr>
          <w:trHeight w:val="1056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51350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21" w:name="_Hlk54261063"/>
            <w:bookmarkEnd w:id="20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21.05.2021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2B7FC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902CE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D84E2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FA93D" w14:textId="77777777" w:rsidR="00D461F0" w:rsidRPr="00831FE7" w:rsidRDefault="00D461F0" w:rsidP="00D461F0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C92E1" w14:textId="77777777" w:rsidR="00D461F0" w:rsidRPr="00831FE7" w:rsidRDefault="00D461F0" w:rsidP="00D461F0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u w:color="FFFFFF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cywilne, przedmioty stosunków cywilnoprawnych i pozostałe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CB962E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D57C0" w14:textId="77777777" w:rsidR="00D461F0" w:rsidRPr="00831FE7" w:rsidRDefault="00D461F0" w:rsidP="00D461F0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Sędzia SO w Szczecinie</w:t>
            </w:r>
          </w:p>
          <w:p w14:paraId="762C2FF2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 xml:space="preserve">Tomasz </w:t>
            </w:r>
            <w:proofErr w:type="spellStart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Szaj</w:t>
            </w:r>
            <w:proofErr w:type="spellEnd"/>
          </w:p>
        </w:tc>
      </w:tr>
      <w:tr w:rsidR="00D461F0" w:rsidRPr="00831FE7" w14:paraId="7CA6751F" w14:textId="77777777" w:rsidTr="00C35F4B">
        <w:trPr>
          <w:trHeight w:val="108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A4BF5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21.05.2021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F0DBC2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B6E93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DFA15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AFDB10" w14:textId="77777777" w:rsidR="00D461F0" w:rsidRPr="00831FE7" w:rsidRDefault="00D461F0" w:rsidP="00D461F0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73A9B7" w14:textId="77777777" w:rsidR="00D461F0" w:rsidRPr="00831FE7" w:rsidRDefault="00D461F0" w:rsidP="00D461F0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u w:color="FFFFFF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cywilne, zobowiązania. Dodatkowe zastrzeżenia umowne i pozostałe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28E19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22CE6" w14:textId="77777777" w:rsidR="00D461F0" w:rsidRPr="00831FE7" w:rsidRDefault="00D461F0" w:rsidP="00D461F0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Sędzia SO w Szczecinie</w:t>
            </w:r>
          </w:p>
          <w:p w14:paraId="4C9148E6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 xml:space="preserve">Tomasz </w:t>
            </w:r>
            <w:proofErr w:type="spellStart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Szaj</w:t>
            </w:r>
            <w:proofErr w:type="spellEnd"/>
          </w:p>
        </w:tc>
      </w:tr>
      <w:tr w:rsidR="00D461F0" w:rsidRPr="00831FE7" w14:paraId="13B6FF6B" w14:textId="77777777" w:rsidTr="00C35F4B">
        <w:trPr>
          <w:trHeight w:val="732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810BD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22" w:name="_Hlk527993265"/>
            <w:bookmarkEnd w:id="21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22.05.2021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6DA7C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886E2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B8304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DEE0C" w14:textId="77777777" w:rsidR="00D461F0" w:rsidRPr="00831FE7" w:rsidRDefault="00D461F0" w:rsidP="00D461F0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201AC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Prawo cywilne. Ograniczone prawa rzeczowe, ze </w:t>
            </w:r>
            <w:proofErr w:type="spellStart"/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szczeg</w:t>
            </w:r>
            <w:proofErr w:type="spellEnd"/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proofErr w:type="spellStart"/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lnym</w:t>
            </w:r>
            <w:proofErr w:type="spellEnd"/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uwzględnieniem użytkowania (cz. 1) i pozostałe-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70FFB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CEA9F" w14:textId="77777777" w:rsidR="00D461F0" w:rsidRPr="00831FE7" w:rsidRDefault="00D461F0" w:rsidP="00D461F0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14:paraId="72B1B8D0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  <w:p w14:paraId="270C08B6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</w:tr>
      <w:bookmarkEnd w:id="22"/>
      <w:tr w:rsidR="00D461F0" w:rsidRPr="00831FE7" w14:paraId="5AB16143" w14:textId="77777777" w:rsidTr="00C35F4B">
        <w:trPr>
          <w:trHeight w:val="736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1626B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22.05.2021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985B4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B1458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85885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8DD60" w14:textId="77777777" w:rsidR="00D461F0" w:rsidRPr="00831FE7" w:rsidRDefault="00D461F0" w:rsidP="00D461F0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19DC4" w14:textId="77777777" w:rsidR="00D461F0" w:rsidRPr="00831FE7" w:rsidRDefault="00D461F0" w:rsidP="00D461F0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u w:color="FFFFFF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>Własność 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8E45A4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26B76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  <w:r w:rsidRPr="00831FE7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 xml:space="preserve"> dr Katarzyna </w:t>
            </w:r>
            <w:proofErr w:type="spellStart"/>
            <w:r w:rsidRPr="00831FE7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>Dadańska</w:t>
            </w:r>
            <w:proofErr w:type="spellEnd"/>
          </w:p>
        </w:tc>
      </w:tr>
      <w:tr w:rsidR="00D461F0" w:rsidRPr="00831FE7" w14:paraId="1C9C907B" w14:textId="77777777" w:rsidTr="00C35F4B">
        <w:trPr>
          <w:trHeight w:val="355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D278C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23" w:name="_Hlk54261072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11.06.2021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30863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5B8B3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B72BC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D699E" w14:textId="77777777" w:rsidR="00D461F0" w:rsidRPr="00831FE7" w:rsidRDefault="00D461F0" w:rsidP="00D461F0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9ABA3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cywilne, umowy nienazwane i pozostałe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A72DE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582CA" w14:textId="77777777" w:rsidR="00D461F0" w:rsidRPr="00831FE7" w:rsidRDefault="00D461F0" w:rsidP="00D461F0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Sędzia SO w Szczecinie</w:t>
            </w:r>
          </w:p>
          <w:p w14:paraId="4A077EE9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 xml:space="preserve">Tomasz </w:t>
            </w:r>
            <w:proofErr w:type="spellStart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Szaj</w:t>
            </w:r>
            <w:proofErr w:type="spellEnd"/>
          </w:p>
        </w:tc>
      </w:tr>
      <w:tr w:rsidR="00D461F0" w:rsidRPr="00831FE7" w14:paraId="4DF79C30" w14:textId="77777777" w:rsidTr="00C35F4B">
        <w:trPr>
          <w:trHeight w:val="355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F7E60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11.06.2021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FEB7D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9E03F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C8F74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82252" w14:textId="77777777" w:rsidR="00D461F0" w:rsidRPr="00831FE7" w:rsidRDefault="00D461F0" w:rsidP="00D461F0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95AB6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cywilne, przedmioty stosunków cywilnoprawnych i pozostałe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9D76E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A4C3C" w14:textId="77777777" w:rsidR="00D461F0" w:rsidRPr="00831FE7" w:rsidRDefault="00D461F0" w:rsidP="00D461F0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Sędzia SO w Szczecinie</w:t>
            </w:r>
          </w:p>
          <w:p w14:paraId="39CB7942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 xml:space="preserve">Tomasz </w:t>
            </w:r>
            <w:proofErr w:type="spellStart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Szaj</w:t>
            </w:r>
            <w:proofErr w:type="spellEnd"/>
          </w:p>
        </w:tc>
      </w:tr>
      <w:bookmarkEnd w:id="23"/>
      <w:tr w:rsidR="00D461F0" w:rsidRPr="00831FE7" w14:paraId="4A7D05B4" w14:textId="77777777" w:rsidTr="00C35F4B">
        <w:trPr>
          <w:trHeight w:val="45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FB4A8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12.06.2021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3254FE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36473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150E3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90EC0" w14:textId="77777777" w:rsidR="00D461F0" w:rsidRPr="00831FE7" w:rsidRDefault="00D461F0" w:rsidP="00D461F0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7A002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Czynności notarialne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7258C7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Prawo o notariacie, KC, KRO, ustawa o zawodzie tłumacza przysięgłego, ustawa o swobodzie działalności gospodarczej </w:t>
            </w: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47AEC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Adwokat</w:t>
            </w:r>
            <w:proofErr w:type="spellEnd"/>
          </w:p>
          <w:p w14:paraId="59AC8527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proofErr w:type="spellStart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Rafał</w:t>
            </w:r>
            <w:proofErr w:type="spellEnd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Wrzecionek</w:t>
            </w:r>
            <w:proofErr w:type="spellEnd"/>
          </w:p>
        </w:tc>
      </w:tr>
      <w:tr w:rsidR="00D461F0" w:rsidRPr="00C962D1" w14:paraId="2D147502" w14:textId="77777777" w:rsidTr="00C35F4B">
        <w:trPr>
          <w:trHeight w:val="628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50B0BE" w14:textId="77777777" w:rsidR="00D461F0" w:rsidRPr="00C962D1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24" w:name="_Hlk24022586"/>
            <w:r w:rsidRPr="00C962D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12.06.2021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994782" w14:textId="77777777" w:rsidR="00D461F0" w:rsidRPr="00C962D1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C962D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C962D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C962D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C962D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5921EF" w14:textId="77777777" w:rsidR="00D461F0" w:rsidRPr="00C962D1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C962D1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C962D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C962D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7DA9D" w14:textId="77777777" w:rsidR="00D461F0" w:rsidRPr="00C962D1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C962D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A9E90" w14:textId="77777777" w:rsidR="00D461F0" w:rsidRPr="00C962D1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C962D1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1D8DE" w14:textId="77777777" w:rsidR="00D461F0" w:rsidRPr="00C962D1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C962D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 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9C5B1" w14:textId="77777777" w:rsidR="00D461F0" w:rsidRPr="00C962D1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C962D1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1F9AE" w14:textId="77777777" w:rsidR="00D461F0" w:rsidRPr="00C962D1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proofErr w:type="spellStart"/>
            <w:r w:rsidRPr="00C962D1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C962D1">
              <w:rPr>
                <w:rFonts w:hAnsi="Times New Roman" w:cs="Times New Roman"/>
                <w:color w:val="auto"/>
                <w:sz w:val="16"/>
                <w:szCs w:val="16"/>
              </w:rPr>
              <w:t xml:space="preserve"> Przemysław </w:t>
            </w:r>
            <w:proofErr w:type="spellStart"/>
            <w:r w:rsidRPr="00C962D1">
              <w:rPr>
                <w:rFonts w:hAnsi="Times New Roman" w:cs="Times New Roman"/>
                <w:color w:val="auto"/>
                <w:sz w:val="16"/>
                <w:szCs w:val="16"/>
              </w:rPr>
              <w:t>Katner</w:t>
            </w:r>
            <w:proofErr w:type="spellEnd"/>
          </w:p>
        </w:tc>
      </w:tr>
      <w:tr w:rsidR="00D461F0" w:rsidRPr="00831FE7" w14:paraId="7388CFB8" w14:textId="77777777" w:rsidTr="00C35F4B">
        <w:trPr>
          <w:trHeight w:val="628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99DAE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25" w:name="_Hlk24454079"/>
            <w:bookmarkEnd w:id="24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25.06.2021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2C86C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F9127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06EAB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2665F" w14:textId="77777777" w:rsidR="00D461F0" w:rsidRPr="00831FE7" w:rsidRDefault="00D461F0" w:rsidP="00D461F0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E1299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Odpowiedzialność notariusza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C2105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Prawo o notariacie </w:t>
            </w: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B8174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Adwokat</w:t>
            </w:r>
            <w:proofErr w:type="spellEnd"/>
          </w:p>
          <w:p w14:paraId="60D2014D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proofErr w:type="spellStart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Rafał</w:t>
            </w:r>
            <w:proofErr w:type="spellEnd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Wrzecionek</w:t>
            </w:r>
            <w:proofErr w:type="spellEnd"/>
          </w:p>
        </w:tc>
      </w:tr>
      <w:bookmarkEnd w:id="25"/>
      <w:tr w:rsidR="00D461F0" w:rsidRPr="00831FE7" w14:paraId="2A3B99C5" w14:textId="77777777" w:rsidTr="00C35F4B">
        <w:trPr>
          <w:trHeight w:val="580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5C37F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25.06.2021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9D081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0B7E3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DB3CD6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98826" w14:textId="77777777" w:rsidR="00D461F0" w:rsidRPr="00831FE7" w:rsidRDefault="00D461F0" w:rsidP="00D461F0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PODATKOWE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912AA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 jako płatnik podatków, obowiązki informacyjne (Podsumowanie)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DDD12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ordynacja podatkowa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56E929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Doradca podatkowy Małgorzata Chojnowska</w:t>
            </w:r>
          </w:p>
        </w:tc>
      </w:tr>
      <w:tr w:rsidR="00D461F0" w:rsidRPr="00831FE7" w14:paraId="0977A922" w14:textId="77777777" w:rsidTr="00C35F4B">
        <w:trPr>
          <w:trHeight w:val="617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86E62B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26.06.2021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8E407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0A34E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D5BB1C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7D77F" w14:textId="77777777" w:rsidR="00D461F0" w:rsidRPr="00831FE7" w:rsidRDefault="00D461F0" w:rsidP="00D461F0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92F110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Zagadnienia terminologiczne do ustawy pr. o notariacie - wg zakresu materiału i tematu, zał. do uchwały RIN Szczecin (legenda)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6C90E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Prawo o notariacie </w:t>
            </w: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BFA8C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Adwokat</w:t>
            </w:r>
            <w:proofErr w:type="spellEnd"/>
          </w:p>
          <w:p w14:paraId="4757AC3E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proofErr w:type="spellStart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Rafał</w:t>
            </w:r>
            <w:proofErr w:type="spellEnd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Wrzecionek</w:t>
            </w:r>
            <w:proofErr w:type="spellEnd"/>
          </w:p>
        </w:tc>
      </w:tr>
      <w:tr w:rsidR="00D461F0" w:rsidRPr="00831FE7" w14:paraId="7DEC7898" w14:textId="77777777" w:rsidTr="00C35F4B">
        <w:trPr>
          <w:trHeight w:val="816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03253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26" w:name="_Hlk24035006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26.06.2021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78419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3AD25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613DE" w14:textId="77777777" w:rsidR="00D461F0" w:rsidRPr="00831FE7" w:rsidRDefault="00D461F0" w:rsidP="00D461F0">
            <w:pPr>
              <w:pStyle w:val="Nagwek2"/>
            </w:pPr>
            <w:r w:rsidRPr="00831FE7">
              <w:t>Warsztaty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52B07" w14:textId="77777777" w:rsidR="00D461F0" w:rsidRPr="00831FE7" w:rsidRDefault="00D461F0" w:rsidP="00D461F0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  <w:t>PRAWO O NOTARIACIE – BIUROWOŚĆ KANCELARII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07D4A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bCs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Zasady Biurowości Kancelarii - wg zakresu materiału i tematu, zał. do uchwały RIN Szczecin (legenda).</w:t>
            </w:r>
          </w:p>
          <w:p w14:paraId="7033603D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FFF4A0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Prawo o </w:t>
            </w:r>
            <w:proofErr w:type="spellStart"/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notariaicie</w:t>
            </w:r>
            <w:proofErr w:type="spellEnd"/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oraz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890B0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 xml:space="preserve">Notariusz </w:t>
            </w:r>
          </w:p>
          <w:p w14:paraId="63B3A5CC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 xml:space="preserve">Barbara </w:t>
            </w:r>
            <w:proofErr w:type="spellStart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Kapała</w:t>
            </w:r>
            <w:proofErr w:type="spellEnd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 xml:space="preserve"> - </w:t>
            </w:r>
            <w:proofErr w:type="spellStart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Łosak</w:t>
            </w:r>
            <w:proofErr w:type="spellEnd"/>
          </w:p>
        </w:tc>
      </w:tr>
      <w:bookmarkEnd w:id="26"/>
      <w:tr w:rsidR="00D461F0" w:rsidRPr="00831FE7" w14:paraId="475F27D5" w14:textId="77777777" w:rsidTr="00C35F4B">
        <w:trPr>
          <w:trHeight w:val="816"/>
        </w:trPr>
        <w:tc>
          <w:tcPr>
            <w:tcW w:w="1105" w:type="dxa"/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DB583A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49066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B45F1D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1AF01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nl-NL"/>
              </w:rPr>
            </w:pPr>
          </w:p>
        </w:tc>
        <w:tc>
          <w:tcPr>
            <w:tcW w:w="2267" w:type="dxa"/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3A08A" w14:textId="77777777" w:rsidR="00D461F0" w:rsidRPr="00831FE7" w:rsidRDefault="00D461F0" w:rsidP="00D461F0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2AC8A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  <w:tc>
          <w:tcPr>
            <w:tcW w:w="2834" w:type="dxa"/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2253E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  <w:tc>
          <w:tcPr>
            <w:tcW w:w="1847" w:type="dxa"/>
            <w:gridSpan w:val="2"/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B7FB6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</w:p>
        </w:tc>
      </w:tr>
      <w:tr w:rsidR="00D461F0" w:rsidRPr="00C962D1" w14:paraId="57C2B061" w14:textId="77777777" w:rsidTr="00C35F4B">
        <w:trPr>
          <w:trHeight w:val="898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7F17E" w14:textId="77777777" w:rsidR="00D461F0" w:rsidRPr="00C962D1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bookmarkStart w:id="27" w:name="_Hlk55820582"/>
            <w:r w:rsidRPr="00C962D1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01.10.2021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843D2" w14:textId="77777777" w:rsidR="00D461F0" w:rsidRPr="00C962D1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C962D1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14</w:t>
            </w:r>
            <w:r w:rsidRPr="00C962D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00</w:t>
            </w:r>
            <w:r w:rsidRPr="00C962D1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- 17</w:t>
            </w:r>
            <w:r w:rsidRPr="00C962D1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00</w:t>
            </w:r>
            <w:r w:rsidRPr="00C962D1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E88FC" w14:textId="77777777" w:rsidR="00D461F0" w:rsidRPr="00C962D1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C962D1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4 godz.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A0025" w14:textId="77777777" w:rsidR="00D461F0" w:rsidRPr="00C962D1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proofErr w:type="spellStart"/>
            <w:r w:rsidRPr="00C962D1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  <w:r w:rsidRPr="00C962D1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458B1" w14:textId="2D9D3BF8" w:rsidR="00D461F0" w:rsidRPr="00C962D1" w:rsidRDefault="00D955D6" w:rsidP="00D461F0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B628F" w14:textId="3BE1F49D" w:rsidR="00D461F0" w:rsidRPr="00C962D1" w:rsidRDefault="00D955D6" w:rsidP="00D461F0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Prawo cywilne ograniczone prawa rzeczowe, ze </w:t>
            </w:r>
            <w:proofErr w:type="spellStart"/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szczeg</w:t>
            </w:r>
            <w:proofErr w:type="spellEnd"/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proofErr w:type="spellStart"/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lnym</w:t>
            </w:r>
            <w:proofErr w:type="spellEnd"/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uwzględnieniem użytkowania i pozostałe-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0BCC5" w14:textId="50D8E468" w:rsidR="00D461F0" w:rsidRPr="00C962D1" w:rsidRDefault="00D955D6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D025D" w14:textId="77777777" w:rsidR="00D955D6" w:rsidRPr="00831FE7" w:rsidRDefault="00D955D6" w:rsidP="00D955D6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14:paraId="3030A4D2" w14:textId="77777777" w:rsidR="00D955D6" w:rsidRPr="00831FE7" w:rsidRDefault="00D955D6" w:rsidP="00D955D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  <w:p w14:paraId="7ABDA07C" w14:textId="2BBF3F20" w:rsidR="00D461F0" w:rsidRPr="00C962D1" w:rsidRDefault="00D461F0" w:rsidP="00D461F0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D461F0" w:rsidRPr="00831FE7" w14:paraId="1D8DBCB5" w14:textId="77777777" w:rsidTr="00C35F4B">
        <w:trPr>
          <w:trHeight w:val="828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5527A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28" w:name="_Hlk24033491"/>
            <w:bookmarkEnd w:id="27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01.10.2021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69F8F8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13C74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F8F972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14:paraId="368652F2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8E128" w14:textId="0F53B9CC" w:rsidR="00D461F0" w:rsidRPr="00831FE7" w:rsidRDefault="00D955D6" w:rsidP="00D461F0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  <w:t>PRAWO KONSTYTUCYJNE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2B42A" w14:textId="0B170207" w:rsidR="00D461F0" w:rsidRPr="00831FE7" w:rsidRDefault="00D955D6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konstytucyjne. cd.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69A09" w14:textId="0D7CB3E0" w:rsidR="00D461F0" w:rsidRPr="00831FE7" w:rsidRDefault="00D955D6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Konstytucja Rzeczypospolitej Polskiej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453427" w14:textId="77777777" w:rsidR="00D461F0" w:rsidRDefault="00D955D6" w:rsidP="00D955D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</w:p>
          <w:p w14:paraId="70B9A8CD" w14:textId="41353527" w:rsidR="00D955D6" w:rsidRPr="00831FE7" w:rsidRDefault="00D955D6" w:rsidP="00D955D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Mijal</w:t>
            </w:r>
          </w:p>
        </w:tc>
      </w:tr>
      <w:bookmarkEnd w:id="28"/>
      <w:tr w:rsidR="00D461F0" w:rsidRPr="00831FE7" w14:paraId="40915472" w14:textId="77777777" w:rsidTr="00C35F4B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D2586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02.10.2021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5613D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06004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4 godz.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040DD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Wykład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515BB" w14:textId="77777777" w:rsidR="00D461F0" w:rsidRPr="00831FE7" w:rsidRDefault="00D461F0" w:rsidP="00D461F0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F90A9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D622E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C8728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Referendarz SR w Stargardzie</w:t>
            </w:r>
          </w:p>
          <w:p w14:paraId="2189DA88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Bartosz Kowalski</w:t>
            </w:r>
          </w:p>
        </w:tc>
      </w:tr>
      <w:tr w:rsidR="00D461F0" w:rsidRPr="00831FE7" w14:paraId="7D2D7CCA" w14:textId="77777777" w:rsidTr="00C35F4B">
        <w:trPr>
          <w:trHeight w:val="24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1665E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29" w:name="_Hlk54259943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02.10.2021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0EC88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EE2B6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C60FE" w14:textId="68B7B4CF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1DA4D" w14:textId="261B100D" w:rsidR="00D461F0" w:rsidRPr="00831FE7" w:rsidRDefault="00D461F0" w:rsidP="00D461F0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SZTUKA KOMUNIKOWANIA SIĘ (ERYSTYKA)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07058" w14:textId="7398A2FF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Podstawowe pojęcia w sztuce komunikowania się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D2DEE6" w14:textId="6587ED82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ochronie danych osobowych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B52DF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redaktor</w:t>
            </w:r>
            <w:proofErr w:type="spellEnd"/>
          </w:p>
          <w:p w14:paraId="5C13C305" w14:textId="29A6FF58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Kinga Brandys</w:t>
            </w:r>
          </w:p>
        </w:tc>
      </w:tr>
      <w:bookmarkEnd w:id="29"/>
      <w:tr w:rsidR="00D461F0" w:rsidRPr="00831FE7" w14:paraId="20744ABD" w14:textId="77777777" w:rsidTr="00C35F4B">
        <w:trPr>
          <w:trHeight w:val="885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959C0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15.10.2021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50B11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66FBB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929A1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EF762" w14:textId="1D98BC96" w:rsidR="0091568D" w:rsidRPr="00D955D6" w:rsidRDefault="00D955D6" w:rsidP="00D955D6">
            <w:pPr>
              <w:pStyle w:val="Bezodstpw"/>
              <w:jc w:val="center"/>
              <w:rPr>
                <w:rFonts w:hAnsi="Times New Roman" w:cs="Times New Roman"/>
                <w:bCs/>
                <w:iCs/>
                <w:color w:val="auto"/>
                <w:sz w:val="16"/>
                <w:szCs w:val="16"/>
                <w:bdr w:val="none" w:sz="0" w:space="0" w:color="auto" w:frame="1"/>
                <w:lang w:val="pl-PL" w:eastAsia="pl-PL"/>
              </w:rPr>
            </w:pPr>
            <w:r w:rsidRPr="00831FE7">
              <w:rPr>
                <w:rFonts w:hAnsi="Times New Roman" w:cs="Times New Roman"/>
                <w:bCs/>
                <w:iCs/>
                <w:color w:val="auto"/>
                <w:sz w:val="16"/>
                <w:szCs w:val="16"/>
                <w:bdr w:val="none" w:sz="0" w:space="0" w:color="auto" w:frame="1"/>
                <w:lang w:val="pl-PL" w:eastAsia="pl-PL"/>
              </w:rPr>
              <w:t>PRAWO RODZINNE I OPIEKUŃCZE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521AD" w14:textId="7734A1F9" w:rsidR="00D461F0" w:rsidRPr="00D955D6" w:rsidRDefault="00D955D6" w:rsidP="00D955D6">
            <w:pPr>
              <w:jc w:val="center"/>
              <w:rPr>
                <w:rFonts w:hAnsi="Times New Roman" w:cs="Times New Roman"/>
                <w:bCs/>
                <w:color w:val="auto"/>
                <w:sz w:val="16"/>
                <w:szCs w:val="16"/>
                <w:bdr w:val="none" w:sz="0" w:space="0" w:color="auto" w:frame="1"/>
                <w:lang w:val="pl-PL" w:eastAsia="pl-PL"/>
              </w:rPr>
            </w:pPr>
            <w:r w:rsidRPr="00831FE7">
              <w:rPr>
                <w:rFonts w:hAnsi="Times New Roman" w:cs="Times New Roman"/>
                <w:bCs/>
                <w:iCs/>
                <w:color w:val="auto"/>
                <w:sz w:val="16"/>
                <w:szCs w:val="16"/>
                <w:bdr w:val="none" w:sz="0" w:space="0" w:color="auto" w:frame="1"/>
                <w:lang w:val="pl-PL" w:eastAsia="pl-PL"/>
              </w:rPr>
              <w:t xml:space="preserve">Reprezentacja małżonka (kazusy i orzecznictwo) </w:t>
            </w:r>
            <w:r w:rsidRPr="00831FE7">
              <w:rPr>
                <w:rFonts w:hAnsi="Times New Roman" w:cs="Times New Roman"/>
                <w:color w:val="auto"/>
                <w:sz w:val="16"/>
                <w:szCs w:val="16"/>
                <w:bdr w:val="none" w:sz="0" w:space="0" w:color="auto" w:frame="1"/>
                <w:lang w:val="pl-PL" w:eastAsia="pl-PL"/>
              </w:rPr>
              <w:t xml:space="preserve"> </w:t>
            </w:r>
            <w:r w:rsidRPr="00831FE7">
              <w:rPr>
                <w:rFonts w:hAnsi="Times New Roman" w:cs="Times New Roman"/>
                <w:bCs/>
                <w:color w:val="auto"/>
                <w:sz w:val="16"/>
                <w:szCs w:val="16"/>
                <w:bdr w:val="none" w:sz="0" w:space="0" w:color="auto" w:frame="1"/>
                <w:lang w:val="pl-PL" w:eastAsia="pl-PL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9B0BA" w14:textId="3AF138B5" w:rsidR="00D461F0" w:rsidRPr="00D955D6" w:rsidRDefault="00D955D6" w:rsidP="00D955D6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bdr w:val="none" w:sz="0" w:space="0" w:color="auto" w:frame="1"/>
                <w:lang w:val="pl-PL" w:eastAsia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bdr w:val="none" w:sz="0" w:space="0" w:color="auto" w:frame="1"/>
                <w:lang w:val="pl-PL" w:eastAsia="pl-PL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A723B7" w14:textId="77777777" w:rsidR="00D461F0" w:rsidRPr="00D955D6" w:rsidRDefault="00D955D6" w:rsidP="0091568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955D6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Zastępca notarialny</w:t>
            </w:r>
          </w:p>
          <w:p w14:paraId="36817BB9" w14:textId="122B9E35" w:rsidR="00D955D6" w:rsidRPr="0091568D" w:rsidRDefault="00D955D6" w:rsidP="0091568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D955D6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Julia Słota-Bandura</w:t>
            </w:r>
          </w:p>
        </w:tc>
      </w:tr>
      <w:tr w:rsidR="00D461F0" w:rsidRPr="00831FE7" w14:paraId="15681A79" w14:textId="77777777" w:rsidTr="00C35F4B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40908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15.10.2021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B3F9D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17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30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- 20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43D5B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2A54C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FC3B44" w14:textId="3C0D1822" w:rsidR="00D461F0" w:rsidRPr="0091568D" w:rsidRDefault="0091568D" w:rsidP="0091568D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  <w:t>PRAWO KONSTYTUCYJNE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A4D55" w14:textId="080DC7B4" w:rsidR="00D461F0" w:rsidRPr="00831FE7" w:rsidRDefault="0091568D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konstytucyjne. Zasada bezpośredniego stosowania konstytucji w orzecznictwie cywilnego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5A778" w14:textId="2CF7E478" w:rsidR="00D461F0" w:rsidRPr="00831FE7" w:rsidRDefault="0091568D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Konstytucja Rzeczypospolitej Polskiej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73A6C" w14:textId="77777777" w:rsidR="0091568D" w:rsidRPr="00831FE7" w:rsidRDefault="0091568D" w:rsidP="0091568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Radca</w:t>
            </w:r>
            <w:proofErr w:type="spellEnd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Prawny</w:t>
            </w:r>
            <w:proofErr w:type="spellEnd"/>
          </w:p>
          <w:p w14:paraId="59365BAE" w14:textId="6478FCA7" w:rsidR="0091568D" w:rsidRPr="00831FE7" w:rsidRDefault="0091568D" w:rsidP="0091568D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proofErr w:type="spellStart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dr.</w:t>
            </w:r>
            <w:proofErr w:type="spellEnd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 xml:space="preserve"> Przemysław </w:t>
            </w:r>
            <w:proofErr w:type="spellStart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Mijal</w:t>
            </w:r>
            <w:proofErr w:type="spellEnd"/>
          </w:p>
        </w:tc>
      </w:tr>
      <w:tr w:rsidR="00D461F0" w:rsidRPr="00831FE7" w14:paraId="6EFCF7C0" w14:textId="77777777" w:rsidTr="00C35F4B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C5BE3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16.10.2021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EDFBB1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D822E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7E020" w14:textId="77777777" w:rsidR="00D461F0" w:rsidRPr="00831FE7" w:rsidRDefault="00D461F0" w:rsidP="00D461F0">
            <w:pPr>
              <w:pStyle w:val="Nagwek2"/>
              <w:rPr>
                <w:lang w:val="de-DE"/>
              </w:rPr>
            </w:pPr>
            <w:proofErr w:type="spellStart"/>
            <w:r w:rsidRPr="00831FE7">
              <w:rPr>
                <w:lang w:val="de-DE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DF50D" w14:textId="77777777" w:rsidR="00D461F0" w:rsidRPr="00831FE7" w:rsidRDefault="00D461F0" w:rsidP="00D461F0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EF43A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spadkowe w praktyce notarialnej (cz. 1)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9C1C53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79263" w14:textId="77777777" w:rsidR="00D461F0" w:rsidRPr="00831FE7" w:rsidRDefault="00D461F0" w:rsidP="00D461F0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6FB7D1EE" w14:textId="77777777" w:rsidR="00D461F0" w:rsidRPr="00831FE7" w:rsidRDefault="00D461F0" w:rsidP="00D461F0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14:paraId="79FD7BF0" w14:textId="77777777" w:rsidR="00D461F0" w:rsidRPr="00831FE7" w:rsidRDefault="00D461F0" w:rsidP="00D461F0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0C88965C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D461F0" w:rsidRPr="00831FE7" w14:paraId="1464778F" w14:textId="77777777" w:rsidTr="00C35F4B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960A8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16.10.2021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DFA0D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EA9A7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F38D8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493C1" w14:textId="77777777" w:rsidR="00D461F0" w:rsidRPr="00831FE7" w:rsidRDefault="00D461F0" w:rsidP="00D461F0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5326D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spadkowe w praktyce notarialnej (cz. 2)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C34E0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52E7A" w14:textId="77777777" w:rsidR="00D461F0" w:rsidRPr="00831FE7" w:rsidRDefault="00D461F0" w:rsidP="00D461F0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5804B229" w14:textId="77777777" w:rsidR="00D461F0" w:rsidRPr="00831FE7" w:rsidRDefault="00D461F0" w:rsidP="00D461F0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14:paraId="4733B427" w14:textId="77777777" w:rsidR="00D461F0" w:rsidRPr="00831FE7" w:rsidRDefault="00D461F0" w:rsidP="00D461F0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25930646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D461F0" w:rsidRPr="00831FE7" w14:paraId="2AD9FF6F" w14:textId="77777777" w:rsidTr="00C35F4B">
        <w:trPr>
          <w:trHeight w:val="90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B7167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30" w:name="_Hlk24033499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05.11.2021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A6F10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368FD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FAA3F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A318DD" w14:textId="77777777" w:rsidR="00D461F0" w:rsidRPr="00831FE7" w:rsidRDefault="00D461F0" w:rsidP="00D461F0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DB84B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cywilne. Ograniczone prawa rzeczowe (cz. 2) i pozostałe-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3DF33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E68C14" w14:textId="77777777" w:rsidR="00D461F0" w:rsidRPr="00831FE7" w:rsidRDefault="00D461F0" w:rsidP="00D461F0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14:paraId="2A98D254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  <w:p w14:paraId="43C9AC0B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</w:tr>
      <w:bookmarkEnd w:id="30"/>
      <w:tr w:rsidR="00D461F0" w:rsidRPr="00831FE7" w14:paraId="34C867E8" w14:textId="77777777" w:rsidTr="00C35F4B">
        <w:trPr>
          <w:trHeight w:val="586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290C36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05.11.2021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620A7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DF6084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66420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BCDA2" w14:textId="77777777" w:rsidR="00D461F0" w:rsidRPr="00831FE7" w:rsidRDefault="00D461F0" w:rsidP="00D461F0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C878E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94C44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FCC4E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Referendarz SR w Stargardzie</w:t>
            </w:r>
          </w:p>
          <w:p w14:paraId="19FDB2FE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Bartosz Kowalski</w:t>
            </w:r>
          </w:p>
        </w:tc>
      </w:tr>
      <w:tr w:rsidR="00D461F0" w:rsidRPr="00831FE7" w14:paraId="3B60701C" w14:textId="77777777" w:rsidTr="00C35F4B">
        <w:trPr>
          <w:trHeight w:val="723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46FA83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lang w:val="pl-PL"/>
              </w:rPr>
            </w:pPr>
            <w:bookmarkStart w:id="31" w:name="_Hlk54260688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06.11.2021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53527" w14:textId="77777777" w:rsidR="00D461F0" w:rsidRPr="00831FE7" w:rsidRDefault="00D461F0" w:rsidP="00D461F0">
            <w:pPr>
              <w:jc w:val="center"/>
              <w:rPr>
                <w:rFonts w:eastAsiaTheme="minorHAnsi"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>09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vertAlign w:val="subscript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 xml:space="preserve"> - 12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vertAlign w:val="subscript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4F088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BA962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14:paraId="6F1C89AA" w14:textId="08914665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A2D0E" w14:textId="64F1159D" w:rsidR="00D461F0" w:rsidRPr="00831FE7" w:rsidRDefault="00D461F0" w:rsidP="00D461F0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SZTUKA KOMUNIKOWANIA SIĘ (ERYSTYKA)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8BE27" w14:textId="493E5FB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Podstawowe pojęcia w sztuce komunikowania się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3C5F2" w14:textId="62FD97AA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ochronie danych osobowych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C47BB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redaktor</w:t>
            </w:r>
            <w:proofErr w:type="spellEnd"/>
          </w:p>
          <w:p w14:paraId="4F6D9E58" w14:textId="7188B183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Kinga Brandys</w:t>
            </w:r>
          </w:p>
        </w:tc>
      </w:tr>
      <w:bookmarkEnd w:id="31"/>
      <w:tr w:rsidR="00D461F0" w:rsidRPr="00831FE7" w14:paraId="14F67D43" w14:textId="77777777" w:rsidTr="00C35F4B">
        <w:trPr>
          <w:trHeight w:val="511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9A95A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06.11.2021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2D0F6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76388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21D0A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  <w:p w14:paraId="4550F128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407448" w14:textId="77777777" w:rsidR="00D461F0" w:rsidRPr="00831FE7" w:rsidRDefault="00D461F0" w:rsidP="00D461F0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B9C573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cywilne. Ograniczone prawa rzeczowe (cz. 3) i pozostałe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897B5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0C6CF" w14:textId="77777777" w:rsidR="00D461F0" w:rsidRPr="00831FE7" w:rsidRDefault="00D461F0" w:rsidP="00D461F0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14:paraId="0517B4B1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  <w:p w14:paraId="797B9455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</w:tr>
      <w:tr w:rsidR="00D461F0" w:rsidRPr="00831FE7" w14:paraId="0DF78967" w14:textId="77777777" w:rsidTr="00C35F4B">
        <w:trPr>
          <w:trHeight w:val="557"/>
        </w:trPr>
        <w:tc>
          <w:tcPr>
            <w:tcW w:w="110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03AE5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19.11.2021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04EF1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12EAC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83C06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38D37" w14:textId="77777777" w:rsidR="00D461F0" w:rsidRPr="00831FE7" w:rsidRDefault="00D461F0" w:rsidP="00D461F0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NOTARIACIE</w:t>
            </w:r>
          </w:p>
        </w:tc>
        <w:tc>
          <w:tcPr>
            <w:tcW w:w="297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8D6B6B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Akt notarialny – praktyka z pisania akt</w:t>
            </w: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notarialnych. (cz. 1</w:t>
            </w:r>
            <w:r w:rsidRPr="00831FE7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) </w:t>
            </w: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ECC34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Prawo o notariacie, KC, KRO, ustawa o zawodzie tłumacza przysięgłego, ustawa o swobodzie działalności gospodarczej </w:t>
            </w: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CA2AF" w14:textId="77777777" w:rsidR="00D461F0" w:rsidRPr="00831FE7" w:rsidRDefault="00D461F0" w:rsidP="00D461F0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0789EB78" w14:textId="77777777" w:rsidR="00D461F0" w:rsidRPr="00831FE7" w:rsidRDefault="00D461F0" w:rsidP="00D461F0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14:paraId="511B108B" w14:textId="77777777" w:rsidR="00D461F0" w:rsidRPr="00831FE7" w:rsidRDefault="00D461F0" w:rsidP="00D461F0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165675F2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D461F0" w:rsidRPr="00831FE7" w14:paraId="686F6ADC" w14:textId="77777777" w:rsidTr="00C35F4B">
        <w:trPr>
          <w:trHeight w:val="539"/>
        </w:trPr>
        <w:tc>
          <w:tcPr>
            <w:tcW w:w="110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EE8A4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19.11.2021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FCC93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27D395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ECCD1A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52D58" w14:textId="77777777" w:rsidR="00D461F0" w:rsidRPr="00831FE7" w:rsidRDefault="00D461F0" w:rsidP="00D461F0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 MATERIALNE</w:t>
            </w:r>
          </w:p>
        </w:tc>
        <w:tc>
          <w:tcPr>
            <w:tcW w:w="297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296D12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Cs/>
                <w:i/>
                <w:iCs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Akt notarialny – praktyka z pisania akt</w:t>
            </w: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notarialnych. (cz. 2</w:t>
            </w:r>
            <w:r w:rsidRPr="00831FE7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) </w:t>
            </w: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A3F28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Prawo o notariacie, KC, KRO, ustawa o zawodzie tłumacza przysięgłego, ustawa o swobodzie działalności gospodarczej </w:t>
            </w: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59F80" w14:textId="77777777" w:rsidR="00D461F0" w:rsidRPr="00831FE7" w:rsidRDefault="00D461F0" w:rsidP="00D461F0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76A4AD4A" w14:textId="77777777" w:rsidR="00D461F0" w:rsidRPr="00831FE7" w:rsidRDefault="00D461F0" w:rsidP="00D461F0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14:paraId="2698EE24" w14:textId="77777777" w:rsidR="00D461F0" w:rsidRPr="00831FE7" w:rsidRDefault="00D461F0" w:rsidP="00D461F0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53F4911A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D461F0" w:rsidRPr="00831FE7" w14:paraId="07A864AA" w14:textId="77777777" w:rsidTr="00C35F4B">
        <w:trPr>
          <w:trHeight w:val="662"/>
        </w:trPr>
        <w:tc>
          <w:tcPr>
            <w:tcW w:w="110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360A7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32" w:name="_Hlk54260142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20.11.2021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F9B45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46D2C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D1949" w14:textId="0E664F34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lang w:eastAsia="pl-PL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FD95E" w14:textId="236CAC56" w:rsidR="00D955D6" w:rsidRPr="00831FE7" w:rsidRDefault="00D955D6" w:rsidP="00D461F0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4C0DC" w14:textId="693B5BEE" w:rsidR="00D955D6" w:rsidRPr="00831FE7" w:rsidRDefault="00D955D6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7682D" w14:textId="70FAA7FC" w:rsidR="00D955D6" w:rsidRPr="00831FE7" w:rsidRDefault="00D955D6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95FC90" w14:textId="77777777" w:rsidR="00D461F0" w:rsidRPr="00D955D6" w:rsidRDefault="00D955D6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bdr w:val="none" w:sz="0" w:space="0" w:color="auto" w:frame="1"/>
                <w:lang w:val="pl-PL" w:eastAsia="pl-PL"/>
              </w:rPr>
            </w:pPr>
            <w:r w:rsidRPr="00D955D6">
              <w:rPr>
                <w:rFonts w:hAnsi="Times New Roman" w:cs="Times New Roman"/>
                <w:color w:val="auto"/>
                <w:sz w:val="16"/>
                <w:szCs w:val="16"/>
                <w:bdr w:val="none" w:sz="0" w:space="0" w:color="auto" w:frame="1"/>
                <w:lang w:val="pl-PL" w:eastAsia="pl-PL"/>
              </w:rPr>
              <w:t>Referendarz SR w Stargardzie</w:t>
            </w:r>
          </w:p>
          <w:p w14:paraId="4A645F4A" w14:textId="37F8DFEA" w:rsidR="00D955D6" w:rsidRPr="00831FE7" w:rsidRDefault="00D955D6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D955D6">
              <w:rPr>
                <w:rFonts w:hAnsi="Times New Roman" w:cs="Times New Roman"/>
                <w:color w:val="auto"/>
                <w:sz w:val="16"/>
                <w:szCs w:val="16"/>
                <w:bdr w:val="none" w:sz="0" w:space="0" w:color="auto" w:frame="1"/>
                <w:lang w:val="pl-PL" w:eastAsia="pl-PL"/>
              </w:rPr>
              <w:t>Bartosz Kowalski</w:t>
            </w:r>
          </w:p>
        </w:tc>
      </w:tr>
      <w:tr w:rsidR="00D461F0" w:rsidRPr="00831FE7" w14:paraId="141A7A7C" w14:textId="77777777" w:rsidTr="00C35F4B">
        <w:trPr>
          <w:trHeight w:val="391"/>
        </w:trPr>
        <w:tc>
          <w:tcPr>
            <w:tcW w:w="110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A8BDF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33" w:name="_Hlk54260697"/>
            <w:bookmarkEnd w:id="32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20.11.2021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44DA1B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00D76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11E91" w14:textId="28B4CA56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BE6B14" w14:textId="65BDF1A6" w:rsidR="00D461F0" w:rsidRPr="00831FE7" w:rsidRDefault="00D461F0" w:rsidP="00D461F0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SZTUKA KOMUNIKOWANIA SIĘ (ERYSTYKA)</w:t>
            </w:r>
          </w:p>
        </w:tc>
        <w:tc>
          <w:tcPr>
            <w:tcW w:w="297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8FD0B" w14:textId="42EC6C29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Podstawowe pojęcia w sztuce komunikowania się - wg zakresu materiału i tematu, zał. do uchwały RIN Szczecin (legenda).</w:t>
            </w:r>
          </w:p>
        </w:tc>
        <w:tc>
          <w:tcPr>
            <w:tcW w:w="28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03668" w14:textId="6B5A0FE9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ochronie danych osobowych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9F645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redaktor</w:t>
            </w:r>
            <w:proofErr w:type="spellEnd"/>
          </w:p>
          <w:p w14:paraId="3D342273" w14:textId="4F497248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Kinga Brandys</w:t>
            </w:r>
          </w:p>
        </w:tc>
      </w:tr>
      <w:tr w:rsidR="00D461F0" w:rsidRPr="00831FE7" w14:paraId="21278292" w14:textId="77777777" w:rsidTr="00C35F4B">
        <w:trPr>
          <w:trHeight w:val="939"/>
        </w:trPr>
        <w:tc>
          <w:tcPr>
            <w:tcW w:w="110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99F51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34" w:name="_Hlk24033507"/>
            <w:bookmarkEnd w:id="33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03.12.2021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1D012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84717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BFD46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01795" w14:textId="77777777" w:rsidR="00D461F0" w:rsidRPr="00831FE7" w:rsidRDefault="00D461F0" w:rsidP="00D461F0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358EF7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Prawo cywilne, warunek i termin - wg zakresu materiału i tematu, zał. do uchwały RIN Szczecin (legenda).</w:t>
            </w:r>
          </w:p>
        </w:tc>
        <w:tc>
          <w:tcPr>
            <w:tcW w:w="28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A64E2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D1310" w14:textId="77777777" w:rsidR="00D461F0" w:rsidRPr="00831FE7" w:rsidRDefault="00D461F0" w:rsidP="00D461F0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14:paraId="619101EF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Tomasz Radkiewicz</w:t>
            </w:r>
          </w:p>
          <w:p w14:paraId="130425B6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</w:tr>
      <w:bookmarkEnd w:id="34"/>
      <w:tr w:rsidR="00D461F0" w:rsidRPr="00831FE7" w14:paraId="526B8D4B" w14:textId="77777777" w:rsidTr="00C35F4B">
        <w:trPr>
          <w:trHeight w:val="746"/>
        </w:trPr>
        <w:tc>
          <w:tcPr>
            <w:tcW w:w="110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C8F183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03.12.2021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5D33B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17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30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- 20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55174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4 godz.</w:t>
            </w:r>
          </w:p>
        </w:tc>
        <w:tc>
          <w:tcPr>
            <w:tcW w:w="17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2B2DF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Wykład</w:t>
            </w:r>
          </w:p>
        </w:tc>
        <w:tc>
          <w:tcPr>
            <w:tcW w:w="226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4E5CA" w14:textId="77777777" w:rsidR="00D461F0" w:rsidRPr="00831FE7" w:rsidRDefault="00D461F0" w:rsidP="00D461F0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  <w:t>PRAWO KONSTYTUCYJNE</w:t>
            </w:r>
          </w:p>
        </w:tc>
        <w:tc>
          <w:tcPr>
            <w:tcW w:w="297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02284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konstytucyjne. cd. - wg zakresu materiału i tematu, zał. do uchwały RIN Szczecin (legenda).</w:t>
            </w:r>
          </w:p>
        </w:tc>
        <w:tc>
          <w:tcPr>
            <w:tcW w:w="28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8FB45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Konstytucja Rzeczypospolitej Polskiej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C4D52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Radca</w:t>
            </w:r>
            <w:proofErr w:type="spellEnd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Prawny</w:t>
            </w:r>
            <w:proofErr w:type="spellEnd"/>
          </w:p>
          <w:p w14:paraId="76EF3906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dr.</w:t>
            </w:r>
            <w:proofErr w:type="spellEnd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 xml:space="preserve"> Przemysław </w:t>
            </w:r>
            <w:proofErr w:type="spellStart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Mijal</w:t>
            </w:r>
            <w:proofErr w:type="spellEnd"/>
          </w:p>
        </w:tc>
      </w:tr>
      <w:tr w:rsidR="00D461F0" w:rsidRPr="00831FE7" w14:paraId="137CEAC6" w14:textId="77777777" w:rsidTr="00C35F4B">
        <w:trPr>
          <w:trHeight w:val="469"/>
        </w:trPr>
        <w:tc>
          <w:tcPr>
            <w:tcW w:w="110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868AA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04.12.2021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4033E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09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- 12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D584A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4 godz.</w:t>
            </w:r>
          </w:p>
        </w:tc>
        <w:tc>
          <w:tcPr>
            <w:tcW w:w="17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0D58B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Wykład</w:t>
            </w:r>
          </w:p>
        </w:tc>
        <w:tc>
          <w:tcPr>
            <w:tcW w:w="226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CF3FD" w14:textId="77777777" w:rsidR="00D461F0" w:rsidRPr="00831FE7" w:rsidRDefault="00D461F0" w:rsidP="00D461F0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  <w:t>PRAWO O NOTARIACIE</w:t>
            </w:r>
          </w:p>
        </w:tc>
        <w:tc>
          <w:tcPr>
            <w:tcW w:w="297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18F71F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Samorząd notarialny - wg zakresu materiału i tematu, zał. do uchwały RIN Szczecin (legenda).</w:t>
            </w:r>
          </w:p>
        </w:tc>
        <w:tc>
          <w:tcPr>
            <w:tcW w:w="28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D1B4F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Prawo o notariacie </w:t>
            </w: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D5E45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Adwokat</w:t>
            </w:r>
            <w:proofErr w:type="spellEnd"/>
          </w:p>
          <w:p w14:paraId="6F365C39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proofErr w:type="spellStart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Rafał</w:t>
            </w:r>
            <w:proofErr w:type="spellEnd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Wrzecionek</w:t>
            </w:r>
            <w:proofErr w:type="spellEnd"/>
          </w:p>
        </w:tc>
      </w:tr>
      <w:tr w:rsidR="00D461F0" w:rsidRPr="00831FE7" w14:paraId="663F9EC6" w14:textId="77777777" w:rsidTr="00C35F4B">
        <w:trPr>
          <w:trHeight w:val="572"/>
        </w:trPr>
        <w:tc>
          <w:tcPr>
            <w:tcW w:w="110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76F58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04.12.2021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74C66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ABF32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5A858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8273C" w14:textId="77777777" w:rsidR="00D461F0" w:rsidRPr="00831FE7" w:rsidRDefault="00D461F0" w:rsidP="00D461F0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  <w:t>PRAWO O NOTARIACIE</w:t>
            </w:r>
          </w:p>
        </w:tc>
        <w:tc>
          <w:tcPr>
            <w:tcW w:w="297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F61EE2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Aplikanci notarialni  - wg zakresu materiału i tematu, zał. do uchwały RIN Szczecin (legenda).</w:t>
            </w:r>
          </w:p>
        </w:tc>
        <w:tc>
          <w:tcPr>
            <w:tcW w:w="28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BA822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Prawo o notariacie </w:t>
            </w: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DE6B6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Adwokat</w:t>
            </w:r>
            <w:proofErr w:type="spellEnd"/>
          </w:p>
          <w:p w14:paraId="77C89D18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proofErr w:type="spellStart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dr</w:t>
            </w:r>
            <w:proofErr w:type="spellEnd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Rafał</w:t>
            </w:r>
            <w:proofErr w:type="spellEnd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Wrzecionek</w:t>
            </w:r>
            <w:proofErr w:type="spellEnd"/>
          </w:p>
        </w:tc>
      </w:tr>
      <w:tr w:rsidR="00D461F0" w:rsidRPr="00831FE7" w14:paraId="0B1AC549" w14:textId="77777777" w:rsidTr="00C35F4B">
        <w:trPr>
          <w:trHeight w:val="384"/>
        </w:trPr>
        <w:tc>
          <w:tcPr>
            <w:tcW w:w="110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AF1EA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17.12.2021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F6BA2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10695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66F26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Wykład </w:t>
            </w:r>
          </w:p>
        </w:tc>
        <w:tc>
          <w:tcPr>
            <w:tcW w:w="226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2E9BB" w14:textId="3F648BCB" w:rsidR="00D461F0" w:rsidRPr="00831FE7" w:rsidRDefault="00D461F0" w:rsidP="00D461F0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D9E8D" w14:textId="491A2555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  <w:tc>
          <w:tcPr>
            <w:tcW w:w="28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8451D" w14:textId="0DA852C9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  <w:tc>
          <w:tcPr>
            <w:tcW w:w="1847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94938" w14:textId="040D5D76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</w:p>
        </w:tc>
      </w:tr>
      <w:tr w:rsidR="00D461F0" w:rsidRPr="00831FE7" w14:paraId="3F589396" w14:textId="77777777" w:rsidTr="00C35F4B">
        <w:trPr>
          <w:trHeight w:val="211"/>
        </w:trPr>
        <w:tc>
          <w:tcPr>
            <w:tcW w:w="110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F3021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17.12.2021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614B6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58932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D1F67" w14:textId="77A4C762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A7CE5" w14:textId="77777777" w:rsidR="00D461F0" w:rsidRPr="00831FE7" w:rsidRDefault="00D461F0" w:rsidP="00D461F0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 MATERIALNE</w:t>
            </w:r>
          </w:p>
        </w:tc>
        <w:tc>
          <w:tcPr>
            <w:tcW w:w="297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64C29" w14:textId="08B1EBDD" w:rsidR="00D461F0" w:rsidRPr="00831FE7" w:rsidRDefault="00D461F0" w:rsidP="00D461F0">
            <w:pPr>
              <w:jc w:val="center"/>
              <w:rPr>
                <w:rFonts w:hAnsi="Times New Roman" w:cs="Times New Roman"/>
                <w:bCs/>
                <w:i/>
                <w:iCs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Akt notarialny – praktyka z pisania akt</w:t>
            </w: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 notarialnych. (cz.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1</w:t>
            </w:r>
            <w:r w:rsidRPr="00831FE7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) </w:t>
            </w: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49B1B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Prawo o notariacie, KC, KRO, ustawa o zawodzie tłumacza przysięgłego, ustawa o swobodzie działalności gospodarczej </w:t>
            </w: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F4F53" w14:textId="77777777" w:rsidR="00D461F0" w:rsidRPr="00831FE7" w:rsidRDefault="00D461F0" w:rsidP="00D461F0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2762E7F0" w14:textId="77777777" w:rsidR="00D461F0" w:rsidRPr="00831FE7" w:rsidRDefault="00D461F0" w:rsidP="00D461F0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14:paraId="1868B24A" w14:textId="77777777" w:rsidR="00D461F0" w:rsidRPr="00831FE7" w:rsidRDefault="00D461F0" w:rsidP="00D461F0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038C7B08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D461F0" w:rsidRPr="00831FE7" w14:paraId="4F93F7E0" w14:textId="77777777" w:rsidTr="00C35F4B">
        <w:trPr>
          <w:trHeight w:val="602"/>
        </w:trPr>
        <w:tc>
          <w:tcPr>
            <w:tcW w:w="110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2A561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35" w:name="_Hlk54260706"/>
            <w:bookmarkStart w:id="36" w:name="_Hlk530575343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18.12.2021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F4373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B31A6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C80D9" w14:textId="0594835C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8015D" w14:textId="23ED22B9" w:rsidR="00D461F0" w:rsidRPr="00831FE7" w:rsidRDefault="00D461F0" w:rsidP="00D461F0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SZTUKA KOMUNIKOWANIA SIĘ (ERYSTYKA)</w:t>
            </w:r>
          </w:p>
        </w:tc>
        <w:tc>
          <w:tcPr>
            <w:tcW w:w="297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4E14C" w14:textId="5B59D418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Podstawowe pojęcia w sztuce komunikowania się - wg zakresu materiału i tematu, zał. do uchwały RIN Szczecin (legenda).</w:t>
            </w:r>
          </w:p>
        </w:tc>
        <w:tc>
          <w:tcPr>
            <w:tcW w:w="28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402D9" w14:textId="19CDC9B5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ochronie danych osobowych 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6839F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redaktor</w:t>
            </w:r>
            <w:proofErr w:type="spellEnd"/>
          </w:p>
          <w:p w14:paraId="17CDDC95" w14:textId="76D43144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</w:rPr>
              <w:t>Kinga Brandys</w:t>
            </w:r>
          </w:p>
        </w:tc>
      </w:tr>
      <w:bookmarkEnd w:id="35"/>
      <w:tr w:rsidR="00D461F0" w:rsidRPr="00976860" w14:paraId="68866237" w14:textId="77777777" w:rsidTr="00C35F4B">
        <w:trPr>
          <w:trHeight w:val="585"/>
        </w:trPr>
        <w:tc>
          <w:tcPr>
            <w:tcW w:w="11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939F9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18.12.2021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2038F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F79C3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4 </w:t>
            </w: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</w:t>
            </w:r>
            <w:proofErr w:type="spellEnd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F0E7F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proofErr w:type="spellStart"/>
            <w:r w:rsidRPr="00831FE7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C041E" w14:textId="77777777" w:rsidR="00D461F0" w:rsidRPr="00831FE7" w:rsidRDefault="00D461F0" w:rsidP="00D461F0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CYWILNE MATERIALNE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6AE8A" w14:textId="4BDD10D0" w:rsidR="00D461F0" w:rsidRPr="00831FE7" w:rsidRDefault="00D461F0" w:rsidP="00D461F0">
            <w:pPr>
              <w:jc w:val="center"/>
              <w:rPr>
                <w:rFonts w:hAnsi="Times New Roman" w:cs="Times New Roman"/>
                <w:bCs/>
                <w:i/>
                <w:iCs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Akt notarialny – praktyka z pisania akt</w:t>
            </w: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w notarialnych. (cz. 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2</w:t>
            </w:r>
            <w:r w:rsidRPr="00831FE7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) </w:t>
            </w: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2D473" w14:textId="77777777" w:rsidR="00D461F0" w:rsidRPr="00831FE7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Prawo o notariacie, KC, KRO, ustawa o zawodzie tłumacza przysięgłego, ustawa o swobodzie działalności gospodarczej </w:t>
            </w: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7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5D2454" w14:textId="77777777" w:rsidR="00D461F0" w:rsidRPr="00831FE7" w:rsidRDefault="00D461F0" w:rsidP="00D461F0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7A47A193" w14:textId="77777777" w:rsidR="00D461F0" w:rsidRPr="00831FE7" w:rsidRDefault="00D461F0" w:rsidP="00D461F0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14:paraId="290E765F" w14:textId="77777777" w:rsidR="00D461F0" w:rsidRPr="00831FE7" w:rsidRDefault="00D461F0" w:rsidP="00D461F0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14:paraId="2ADFD8A1" w14:textId="77777777" w:rsidR="00D461F0" w:rsidRPr="00976860" w:rsidRDefault="00D461F0" w:rsidP="00D461F0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831FE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bookmarkEnd w:id="36"/>
    </w:tbl>
    <w:p w14:paraId="0672CDFF" w14:textId="77777777" w:rsidR="00473908" w:rsidRPr="00401A1B" w:rsidRDefault="00473908" w:rsidP="006B734E">
      <w:pPr>
        <w:jc w:val="center"/>
        <w:rPr>
          <w:rFonts w:hAnsi="Times New Roman" w:cs="Times New Roman"/>
          <w:b/>
          <w:color w:val="auto"/>
          <w:sz w:val="16"/>
          <w:szCs w:val="16"/>
        </w:rPr>
      </w:pPr>
    </w:p>
    <w:sectPr w:rsidR="00473908" w:rsidRPr="00401A1B" w:rsidSect="0000129B">
      <w:headerReference w:type="default" r:id="rId7"/>
      <w:footerReference w:type="default" r:id="rId8"/>
      <w:pgSz w:w="16839" w:h="11907" w:orient="landscape" w:code="9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06CD3" w14:textId="77777777" w:rsidR="00CD59A9" w:rsidRDefault="00CD59A9">
      <w:r>
        <w:separator/>
      </w:r>
    </w:p>
  </w:endnote>
  <w:endnote w:type="continuationSeparator" w:id="0">
    <w:p w14:paraId="20A8EAD9" w14:textId="77777777" w:rsidR="00CD59A9" w:rsidRDefault="00CD5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ACFF9" w14:textId="77777777" w:rsidR="00D461F0" w:rsidRDefault="00D461F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12777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810B6" w14:textId="77777777" w:rsidR="00CD59A9" w:rsidRDefault="00CD59A9">
      <w:r>
        <w:separator/>
      </w:r>
    </w:p>
  </w:footnote>
  <w:footnote w:type="continuationSeparator" w:id="0">
    <w:p w14:paraId="4200A12A" w14:textId="77777777" w:rsidR="00CD59A9" w:rsidRDefault="00CD5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2F6A0" w14:textId="77777777" w:rsidR="00D461F0" w:rsidRDefault="00D461F0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908"/>
    <w:rsid w:val="0000129B"/>
    <w:rsid w:val="0001356B"/>
    <w:rsid w:val="00016E7C"/>
    <w:rsid w:val="0001787F"/>
    <w:rsid w:val="00026FF5"/>
    <w:rsid w:val="000308FC"/>
    <w:rsid w:val="00034687"/>
    <w:rsid w:val="00072CD3"/>
    <w:rsid w:val="000865BF"/>
    <w:rsid w:val="00091534"/>
    <w:rsid w:val="000917FF"/>
    <w:rsid w:val="00091A9D"/>
    <w:rsid w:val="00096B0B"/>
    <w:rsid w:val="000A198E"/>
    <w:rsid w:val="000C1CB5"/>
    <w:rsid w:val="000C58C9"/>
    <w:rsid w:val="000C704D"/>
    <w:rsid w:val="000E5CF4"/>
    <w:rsid w:val="00122388"/>
    <w:rsid w:val="00125A95"/>
    <w:rsid w:val="00127778"/>
    <w:rsid w:val="001278A6"/>
    <w:rsid w:val="001451AD"/>
    <w:rsid w:val="00152253"/>
    <w:rsid w:val="0016316E"/>
    <w:rsid w:val="00166083"/>
    <w:rsid w:val="00175000"/>
    <w:rsid w:val="00176153"/>
    <w:rsid w:val="001B39BA"/>
    <w:rsid w:val="001C7B38"/>
    <w:rsid w:val="001D2C87"/>
    <w:rsid w:val="001F0C9D"/>
    <w:rsid w:val="00205FC4"/>
    <w:rsid w:val="0020607D"/>
    <w:rsid w:val="00207D2A"/>
    <w:rsid w:val="00211C68"/>
    <w:rsid w:val="00220A8B"/>
    <w:rsid w:val="00231912"/>
    <w:rsid w:val="002320E7"/>
    <w:rsid w:val="00256F73"/>
    <w:rsid w:val="0025700C"/>
    <w:rsid w:val="002A1538"/>
    <w:rsid w:val="002A7F19"/>
    <w:rsid w:val="002B5C48"/>
    <w:rsid w:val="002B6CAD"/>
    <w:rsid w:val="002E4DAF"/>
    <w:rsid w:val="002E56F9"/>
    <w:rsid w:val="00316782"/>
    <w:rsid w:val="00325287"/>
    <w:rsid w:val="00330ADF"/>
    <w:rsid w:val="00343241"/>
    <w:rsid w:val="00362EB1"/>
    <w:rsid w:val="00364E48"/>
    <w:rsid w:val="003757E2"/>
    <w:rsid w:val="003855FA"/>
    <w:rsid w:val="003870FA"/>
    <w:rsid w:val="003963FC"/>
    <w:rsid w:val="003A68D9"/>
    <w:rsid w:val="003B6ED8"/>
    <w:rsid w:val="003C21E9"/>
    <w:rsid w:val="003D26E5"/>
    <w:rsid w:val="003E1926"/>
    <w:rsid w:val="00401A1B"/>
    <w:rsid w:val="00402CF4"/>
    <w:rsid w:val="00425DD3"/>
    <w:rsid w:val="00430359"/>
    <w:rsid w:val="004404B2"/>
    <w:rsid w:val="0044475D"/>
    <w:rsid w:val="004712D0"/>
    <w:rsid w:val="00473908"/>
    <w:rsid w:val="00474A82"/>
    <w:rsid w:val="00475EAA"/>
    <w:rsid w:val="00487156"/>
    <w:rsid w:val="004A18CA"/>
    <w:rsid w:val="004D2225"/>
    <w:rsid w:val="004E6DC6"/>
    <w:rsid w:val="004F35DD"/>
    <w:rsid w:val="004F4699"/>
    <w:rsid w:val="00501E8C"/>
    <w:rsid w:val="00532778"/>
    <w:rsid w:val="00540AA9"/>
    <w:rsid w:val="00544C4C"/>
    <w:rsid w:val="00554768"/>
    <w:rsid w:val="00554E6A"/>
    <w:rsid w:val="00557A38"/>
    <w:rsid w:val="00561A8E"/>
    <w:rsid w:val="0057686C"/>
    <w:rsid w:val="0058172D"/>
    <w:rsid w:val="005832CC"/>
    <w:rsid w:val="005855D9"/>
    <w:rsid w:val="005939A2"/>
    <w:rsid w:val="00597BA4"/>
    <w:rsid w:val="005B4BA3"/>
    <w:rsid w:val="005C5464"/>
    <w:rsid w:val="005D48B0"/>
    <w:rsid w:val="005F385A"/>
    <w:rsid w:val="005F7C60"/>
    <w:rsid w:val="00611839"/>
    <w:rsid w:val="0063121E"/>
    <w:rsid w:val="00652FB9"/>
    <w:rsid w:val="00664BE2"/>
    <w:rsid w:val="006663B2"/>
    <w:rsid w:val="006712F1"/>
    <w:rsid w:val="0067255D"/>
    <w:rsid w:val="0067491D"/>
    <w:rsid w:val="00681C60"/>
    <w:rsid w:val="00684CB7"/>
    <w:rsid w:val="006A1D97"/>
    <w:rsid w:val="006A41D6"/>
    <w:rsid w:val="006A7490"/>
    <w:rsid w:val="006B63FB"/>
    <w:rsid w:val="006B734E"/>
    <w:rsid w:val="006C324C"/>
    <w:rsid w:val="006E0404"/>
    <w:rsid w:val="006E2227"/>
    <w:rsid w:val="006E30C3"/>
    <w:rsid w:val="006E6AB3"/>
    <w:rsid w:val="0070248B"/>
    <w:rsid w:val="00716D88"/>
    <w:rsid w:val="007226D3"/>
    <w:rsid w:val="0075292D"/>
    <w:rsid w:val="007553BD"/>
    <w:rsid w:val="00755966"/>
    <w:rsid w:val="007563D4"/>
    <w:rsid w:val="00762375"/>
    <w:rsid w:val="00765446"/>
    <w:rsid w:val="00781AA9"/>
    <w:rsid w:val="00783B8F"/>
    <w:rsid w:val="007A4DA2"/>
    <w:rsid w:val="007A6B42"/>
    <w:rsid w:val="007C1AB2"/>
    <w:rsid w:val="007C55AE"/>
    <w:rsid w:val="007D0182"/>
    <w:rsid w:val="007D06F0"/>
    <w:rsid w:val="007D1596"/>
    <w:rsid w:val="0080570B"/>
    <w:rsid w:val="008072DB"/>
    <w:rsid w:val="00815790"/>
    <w:rsid w:val="00815B27"/>
    <w:rsid w:val="00831FE7"/>
    <w:rsid w:val="00832261"/>
    <w:rsid w:val="008343CD"/>
    <w:rsid w:val="008350B2"/>
    <w:rsid w:val="008434D9"/>
    <w:rsid w:val="008500F4"/>
    <w:rsid w:val="00861219"/>
    <w:rsid w:val="0086337D"/>
    <w:rsid w:val="00874E22"/>
    <w:rsid w:val="008816AD"/>
    <w:rsid w:val="00890DC6"/>
    <w:rsid w:val="008913CD"/>
    <w:rsid w:val="00895600"/>
    <w:rsid w:val="008B0CD1"/>
    <w:rsid w:val="008E3684"/>
    <w:rsid w:val="008F2A34"/>
    <w:rsid w:val="008F7F84"/>
    <w:rsid w:val="0090259B"/>
    <w:rsid w:val="00903621"/>
    <w:rsid w:val="0090692E"/>
    <w:rsid w:val="0090750F"/>
    <w:rsid w:val="0091568D"/>
    <w:rsid w:val="00920D8D"/>
    <w:rsid w:val="0092315D"/>
    <w:rsid w:val="00933777"/>
    <w:rsid w:val="009340D5"/>
    <w:rsid w:val="00943315"/>
    <w:rsid w:val="00954CCB"/>
    <w:rsid w:val="00976860"/>
    <w:rsid w:val="00976939"/>
    <w:rsid w:val="00977B05"/>
    <w:rsid w:val="00991926"/>
    <w:rsid w:val="00995219"/>
    <w:rsid w:val="00995DA7"/>
    <w:rsid w:val="009A203E"/>
    <w:rsid w:val="009B44AA"/>
    <w:rsid w:val="009F7814"/>
    <w:rsid w:val="00A04E05"/>
    <w:rsid w:val="00A0653C"/>
    <w:rsid w:val="00A10264"/>
    <w:rsid w:val="00A14B51"/>
    <w:rsid w:val="00A24BA7"/>
    <w:rsid w:val="00A35DF1"/>
    <w:rsid w:val="00A436B3"/>
    <w:rsid w:val="00A6324B"/>
    <w:rsid w:val="00A6477D"/>
    <w:rsid w:val="00A64A3C"/>
    <w:rsid w:val="00A748F9"/>
    <w:rsid w:val="00A844EE"/>
    <w:rsid w:val="00AC01E9"/>
    <w:rsid w:val="00AF7ED9"/>
    <w:rsid w:val="00B13236"/>
    <w:rsid w:val="00B170F8"/>
    <w:rsid w:val="00B24E76"/>
    <w:rsid w:val="00B2526E"/>
    <w:rsid w:val="00B323E6"/>
    <w:rsid w:val="00B36887"/>
    <w:rsid w:val="00B544A9"/>
    <w:rsid w:val="00B6025F"/>
    <w:rsid w:val="00B660F9"/>
    <w:rsid w:val="00B95D28"/>
    <w:rsid w:val="00B96BDA"/>
    <w:rsid w:val="00BA44C4"/>
    <w:rsid w:val="00BA6FFC"/>
    <w:rsid w:val="00BB7150"/>
    <w:rsid w:val="00BD53AB"/>
    <w:rsid w:val="00BD6A5E"/>
    <w:rsid w:val="00BE758B"/>
    <w:rsid w:val="00C044BD"/>
    <w:rsid w:val="00C05874"/>
    <w:rsid w:val="00C103A8"/>
    <w:rsid w:val="00C11C6F"/>
    <w:rsid w:val="00C178CB"/>
    <w:rsid w:val="00C21400"/>
    <w:rsid w:val="00C24BA3"/>
    <w:rsid w:val="00C35F4B"/>
    <w:rsid w:val="00C42762"/>
    <w:rsid w:val="00C42C34"/>
    <w:rsid w:val="00C44381"/>
    <w:rsid w:val="00C44FBF"/>
    <w:rsid w:val="00C46BAA"/>
    <w:rsid w:val="00C51457"/>
    <w:rsid w:val="00C60334"/>
    <w:rsid w:val="00C618BC"/>
    <w:rsid w:val="00C71C1A"/>
    <w:rsid w:val="00C77390"/>
    <w:rsid w:val="00C85DAE"/>
    <w:rsid w:val="00C949F0"/>
    <w:rsid w:val="00C962D1"/>
    <w:rsid w:val="00CB4744"/>
    <w:rsid w:val="00CC37C4"/>
    <w:rsid w:val="00CD59A9"/>
    <w:rsid w:val="00CD5C2C"/>
    <w:rsid w:val="00CF2C04"/>
    <w:rsid w:val="00CF512A"/>
    <w:rsid w:val="00D00C6B"/>
    <w:rsid w:val="00D035AF"/>
    <w:rsid w:val="00D305E2"/>
    <w:rsid w:val="00D36990"/>
    <w:rsid w:val="00D37182"/>
    <w:rsid w:val="00D461F0"/>
    <w:rsid w:val="00D547C4"/>
    <w:rsid w:val="00D72441"/>
    <w:rsid w:val="00D955D6"/>
    <w:rsid w:val="00D96169"/>
    <w:rsid w:val="00D966D2"/>
    <w:rsid w:val="00DB1D61"/>
    <w:rsid w:val="00DD5E9F"/>
    <w:rsid w:val="00DF07D3"/>
    <w:rsid w:val="00DF5FAB"/>
    <w:rsid w:val="00E015AA"/>
    <w:rsid w:val="00E17150"/>
    <w:rsid w:val="00E177B0"/>
    <w:rsid w:val="00E35964"/>
    <w:rsid w:val="00E36C58"/>
    <w:rsid w:val="00E47E3A"/>
    <w:rsid w:val="00E52A3F"/>
    <w:rsid w:val="00E60D41"/>
    <w:rsid w:val="00E63DB6"/>
    <w:rsid w:val="00E7201A"/>
    <w:rsid w:val="00E84D4B"/>
    <w:rsid w:val="00E86D6A"/>
    <w:rsid w:val="00E97944"/>
    <w:rsid w:val="00EB3A74"/>
    <w:rsid w:val="00EC039D"/>
    <w:rsid w:val="00ED4869"/>
    <w:rsid w:val="00EF1E92"/>
    <w:rsid w:val="00F03678"/>
    <w:rsid w:val="00F12DAE"/>
    <w:rsid w:val="00F33A84"/>
    <w:rsid w:val="00F3467C"/>
    <w:rsid w:val="00F55033"/>
    <w:rsid w:val="00F55C31"/>
    <w:rsid w:val="00F669BB"/>
    <w:rsid w:val="00F81B5A"/>
    <w:rsid w:val="00F84594"/>
    <w:rsid w:val="00FA0CC3"/>
    <w:rsid w:val="00FA14F5"/>
    <w:rsid w:val="00FA3CCA"/>
    <w:rsid w:val="00FA4E0D"/>
    <w:rsid w:val="00FD3A85"/>
    <w:rsid w:val="00FF1C8D"/>
    <w:rsid w:val="00FF20FD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A52A"/>
  <w15:docId w15:val="{142D887A-2B7E-42A4-9650-77F999C0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544A9"/>
    <w:rPr>
      <w:rFonts w:hAnsi="Arial Unicode MS" w:cs="Arial Unicode MS"/>
      <w:color w:val="000000"/>
      <w:sz w:val="24"/>
      <w:szCs w:val="24"/>
      <w:u w:color="000000"/>
      <w:lang w:val="de-DE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464"/>
    <w:pPr>
      <w:keepNext/>
      <w:jc w:val="center"/>
      <w:outlineLvl w:val="0"/>
    </w:pPr>
    <w:rPr>
      <w:rFonts w:hAnsi="Times New Roman" w:cs="Times New Roman"/>
      <w:b/>
      <w:color w:val="FF0000"/>
      <w:sz w:val="1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1400"/>
    <w:pPr>
      <w:keepNext/>
      <w:jc w:val="center"/>
      <w:outlineLvl w:val="1"/>
    </w:pPr>
    <w:rPr>
      <w:rFonts w:hAnsi="Times New Roman" w:cs="Times New Roman"/>
      <w:b/>
      <w:color w:val="auto"/>
      <w:sz w:val="16"/>
      <w:szCs w:val="16"/>
      <w:lang w:val="nl-N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4BA7"/>
    <w:pPr>
      <w:keepNext/>
      <w:jc w:val="center"/>
      <w:outlineLvl w:val="2"/>
    </w:pPr>
    <w:rPr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544A9"/>
    <w:rPr>
      <w:u w:val="single"/>
    </w:rPr>
  </w:style>
  <w:style w:type="table" w:customStyle="1" w:styleId="TableNormal">
    <w:name w:val="Table Normal"/>
    <w:rsid w:val="00B544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B544A9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Stopka">
    <w:name w:val="footer"/>
    <w:rsid w:val="00B544A9"/>
    <w:pPr>
      <w:tabs>
        <w:tab w:val="center" w:pos="4536"/>
        <w:tab w:val="right" w:pos="9072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B544A9"/>
    <w:rPr>
      <w:rFonts w:ascii="Arial" w:hAnsi="Arial Unicode MS" w:cs="Arial Unicode MS"/>
      <w:color w:val="000000"/>
      <w:sz w:val="24"/>
      <w:szCs w:val="24"/>
      <w:u w:color="000000"/>
    </w:rPr>
  </w:style>
  <w:style w:type="paragraph" w:customStyle="1" w:styleId="Styltabeli2">
    <w:name w:val="Styl tabeli 2"/>
    <w:rsid w:val="00B544A9"/>
    <w:rPr>
      <w:rFonts w:ascii="Helvetica" w:eastAsia="Helvetica" w:hAnsi="Helvetica" w:cs="Helvetica"/>
      <w:color w:val="000000"/>
    </w:rPr>
  </w:style>
  <w:style w:type="paragraph" w:customStyle="1" w:styleId="Tre">
    <w:name w:val="Treść"/>
    <w:rsid w:val="00B544A9"/>
    <w:rPr>
      <w:rFonts w:ascii="Helvetica" w:hAnsi="Arial Unicode MS" w:cs="Arial Unicode MS"/>
      <w:color w:val="000000"/>
      <w:sz w:val="22"/>
      <w:szCs w:val="22"/>
    </w:rPr>
  </w:style>
  <w:style w:type="paragraph" w:customStyle="1" w:styleId="Teksttreci1">
    <w:name w:val="Tekst treści1"/>
    <w:link w:val="Teksttreci"/>
    <w:uiPriority w:val="99"/>
    <w:rsid w:val="00B544A9"/>
    <w:pPr>
      <w:shd w:val="clear" w:color="auto" w:fill="FFFFFF"/>
      <w:spacing w:before="420" w:after="240" w:line="240" w:lineRule="atLeast"/>
    </w:pPr>
    <w:rPr>
      <w:rFonts w:hAnsi="Arial Unicode MS" w:cs="Arial Unicode MS"/>
      <w:color w:val="000000"/>
      <w:sz w:val="22"/>
      <w:szCs w:val="22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1D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D61"/>
    <w:rPr>
      <w:rFonts w:ascii="Segoe UI" w:hAnsi="Segoe UI" w:cs="Segoe UI"/>
      <w:color w:val="000000"/>
      <w:sz w:val="18"/>
      <w:szCs w:val="18"/>
      <w:u w:color="000000"/>
      <w:lang w:val="de-DE" w:eastAsia="en-US"/>
    </w:rPr>
  </w:style>
  <w:style w:type="character" w:customStyle="1" w:styleId="Teksttreci">
    <w:name w:val="Tekst treści_"/>
    <w:link w:val="Teksttreci1"/>
    <w:uiPriority w:val="99"/>
    <w:locked/>
    <w:rsid w:val="00684CB7"/>
    <w:rPr>
      <w:rFonts w:hAnsi="Arial Unicode MS" w:cs="Arial Unicode MS"/>
      <w:color w:val="000000"/>
      <w:sz w:val="22"/>
      <w:szCs w:val="22"/>
      <w:u w:color="000000"/>
      <w:shd w:val="clear" w:color="auto" w:fill="FFFFFF"/>
    </w:rPr>
  </w:style>
  <w:style w:type="character" w:customStyle="1" w:styleId="Nagwek1Znak">
    <w:name w:val="Nagłówek 1 Znak"/>
    <w:basedOn w:val="Domylnaczcionkaakapitu"/>
    <w:link w:val="Nagwek1"/>
    <w:uiPriority w:val="9"/>
    <w:rsid w:val="005C5464"/>
    <w:rPr>
      <w:b/>
      <w:color w:val="FF0000"/>
      <w:sz w:val="18"/>
      <w:u w:color="000000"/>
      <w:lang w:val="de-DE" w:eastAsia="en-US"/>
    </w:rPr>
  </w:style>
  <w:style w:type="paragraph" w:styleId="Bezodstpw">
    <w:name w:val="No Spacing"/>
    <w:uiPriority w:val="1"/>
    <w:qFormat/>
    <w:rsid w:val="0025700C"/>
    <w:rPr>
      <w:rFonts w:hAnsi="Arial Unicode MS" w:cs="Arial Unicode MS"/>
      <w:color w:val="000000"/>
      <w:sz w:val="24"/>
      <w:szCs w:val="24"/>
      <w:u w:color="000000"/>
      <w:lang w:val="de-DE"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C21400"/>
    <w:rPr>
      <w:b/>
      <w:sz w:val="16"/>
      <w:szCs w:val="16"/>
      <w:u w:color="000000"/>
      <w:lang w:val="nl-NL"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24BA7"/>
    <w:rPr>
      <w:rFonts w:hAnsi="Arial Unicode MS" w:cs="Arial Unicode MS"/>
      <w:b/>
      <w:color w:val="000000"/>
      <w:sz w:val="16"/>
      <w:szCs w:val="16"/>
      <w:u w:color="000000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FCC61-4F1B-41F6-9E41-F054A7E1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3644</Words>
  <Characters>21866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Joanna Płonka-Górska</cp:lastModifiedBy>
  <cp:revision>2</cp:revision>
  <cp:lastPrinted>2020-11-02T13:43:00Z</cp:lastPrinted>
  <dcterms:created xsi:type="dcterms:W3CDTF">2021-09-24T12:49:00Z</dcterms:created>
  <dcterms:modified xsi:type="dcterms:W3CDTF">2021-09-24T12:49:00Z</dcterms:modified>
</cp:coreProperties>
</file>