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7A81" w14:textId="77777777" w:rsidR="00BE5DFB" w:rsidRPr="00CF5E49" w:rsidRDefault="00BE5DFB" w:rsidP="00BE5DFB">
      <w:pPr>
        <w:pStyle w:val="Akapitzlist"/>
        <w:jc w:val="center"/>
        <w:rPr>
          <w:rFonts w:eastAsia="Times New Roman Bold"/>
          <w:b/>
        </w:rPr>
      </w:pPr>
      <w:r w:rsidRPr="00CF5E49">
        <w:rPr>
          <w:b/>
        </w:rPr>
        <w:t xml:space="preserve">HARMONOGRAM ZAJĘĆ </w:t>
      </w:r>
      <w:r w:rsidRPr="00CF5E49">
        <w:rPr>
          <w:b/>
          <w:lang w:val="da-DK"/>
        </w:rPr>
        <w:t xml:space="preserve">SEMINARYJNYCH </w:t>
      </w:r>
      <w:r w:rsidRPr="00CF5E49">
        <w:rPr>
          <w:b/>
        </w:rPr>
        <w:t>I</w:t>
      </w:r>
      <w:r>
        <w:rPr>
          <w:b/>
        </w:rPr>
        <w:t>V</w:t>
      </w:r>
      <w:r w:rsidRPr="00CF5E49">
        <w:rPr>
          <w:b/>
        </w:rPr>
        <w:t xml:space="preserve"> ROKU APLIKACJI NOTARIALNEJ (NABÓR 20</w:t>
      </w:r>
      <w:r>
        <w:rPr>
          <w:b/>
        </w:rPr>
        <w:t>20</w:t>
      </w:r>
      <w:r w:rsidRPr="00CF5E49">
        <w:rPr>
          <w:b/>
        </w:rPr>
        <w:t>)</w:t>
      </w:r>
    </w:p>
    <w:p w14:paraId="153A74B7" w14:textId="77777777" w:rsidR="00BE5DFB" w:rsidRDefault="00BE5DFB" w:rsidP="00BE5DFB">
      <w:pPr>
        <w:pStyle w:val="Akapitzlist"/>
        <w:jc w:val="center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7E9C5FC0" w14:textId="77777777" w:rsidR="00BE5DFB" w:rsidRDefault="00BE5DFB" w:rsidP="00BE5DFB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0"/>
        <w:gridCol w:w="2267"/>
        <w:gridCol w:w="2976"/>
        <w:gridCol w:w="2834"/>
        <w:gridCol w:w="1846"/>
      </w:tblGrid>
      <w:tr w:rsidR="00BE5DFB" w:rsidRPr="00C4719C" w14:paraId="7BA4FC9A" w14:textId="77777777" w:rsidTr="00E34121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24FB2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83EB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C127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DE481" w14:textId="77777777" w:rsidR="00BE5DFB" w:rsidRPr="00C4719C" w:rsidRDefault="00BE5DFB" w:rsidP="00E34121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4115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90BD7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838E2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B00A7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BE5DFB" w:rsidRPr="00C4719C" w14:paraId="2F50647E" w14:textId="77777777" w:rsidTr="00E34121">
        <w:trPr>
          <w:trHeight w:val="43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B9C8E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1A9C3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5DD4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E6C81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  <w:p w14:paraId="22954637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6C0B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4C773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45E5E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522F3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BDAA636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2E2728AE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BE5DFB" w:rsidRPr="00C4719C" w14:paraId="4FAC9C4C" w14:textId="77777777" w:rsidTr="00E34121">
        <w:trPr>
          <w:trHeight w:val="76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C01FA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5305371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4A33F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7700B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22CC3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1C5C1BB8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02462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08277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VAT (cz. 1) - wg. tematów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9F848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towarów i usług oraz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6AEF5" w14:textId="77777777" w:rsidR="00BE5DFB" w:rsidRPr="00822674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1722CDD0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2D3E721D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0"/>
      <w:tr w:rsidR="00BE5DFB" w:rsidRPr="00C4719C" w14:paraId="08D40F2F" w14:textId="77777777" w:rsidTr="00E34121">
        <w:trPr>
          <w:trHeight w:val="691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500A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7CA5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F94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C1C7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43DBD6D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DF75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7448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E0E60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260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FC2D53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07B12B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C8A185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BE5DFB" w:rsidRPr="00C4719C" w14:paraId="2FEFFF64" w14:textId="77777777" w:rsidTr="00E34121">
        <w:trPr>
          <w:trHeight w:val="67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72842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04FE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7432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7823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60AB2C0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F825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D5BD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9FE82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5972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175339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84857E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A61406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BE5DFB" w:rsidRPr="00C4719C" w14:paraId="44B5819B" w14:textId="77777777" w:rsidTr="00E34121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5689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AF4E0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104C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1F4A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11B29B42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AF37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EB50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dokonania czynności notarialnych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pozostałe zagadnienia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F1AE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8DF2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BE5DFB" w:rsidRPr="00C4719C" w14:paraId="66D68FCC" w14:textId="77777777" w:rsidTr="00E34121">
        <w:trPr>
          <w:trHeight w:val="7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39F81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</w:t>
            </w:r>
            <w:r w:rsidRPr="007F19B0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F0647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4A698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DB3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/</w:t>
            </w:r>
          </w:p>
          <w:p w14:paraId="7548D25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  <w:p w14:paraId="05BAF6A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9444D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2201D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Spółki prawa cywilnego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AC5F67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Kodeks cywilny i pozostałe podane w zakresie materiału zał. do uchwały RIN Szczecin (legenda).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D4E04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Sędzia</w:t>
            </w:r>
            <w:proofErr w:type="spellEnd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Szczecinie</w:t>
            </w:r>
            <w:proofErr w:type="spellEnd"/>
          </w:p>
          <w:p w14:paraId="6EAC661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Miroszewski</w:t>
            </w:r>
            <w:proofErr w:type="spellEnd"/>
          </w:p>
        </w:tc>
      </w:tr>
      <w:tr w:rsidR="00BE5DFB" w:rsidRPr="00C4719C" w14:paraId="56FA9171" w14:textId="77777777" w:rsidTr="00E34121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76B89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4089925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54C39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9FE4C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D9068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9EE13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F3854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B725B1"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0B7CC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7D94F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1CD8A17D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3DB80091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Marek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</w:p>
        </w:tc>
      </w:tr>
      <w:bookmarkEnd w:id="1"/>
      <w:tr w:rsidR="00BE5DFB" w:rsidRPr="00C4719C" w14:paraId="1FA04E83" w14:textId="77777777" w:rsidTr="00E34121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A82E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A6F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C69D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62C5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5BFAC0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802C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0666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4BDB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F79A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78A3FB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DBB906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BE5DFB" w:rsidRPr="00C4719C" w14:paraId="7E5EF6BD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0B1F5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7F0F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3782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5AD9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111348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3C18DB2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B9B45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0597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51B4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101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988431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837EC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EA4ABC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BE5DFB" w:rsidRPr="00C4719C" w14:paraId="5F0B4DC2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C9DC2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CE0EF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E1946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C745D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3E8D6C5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42C3D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216D9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2)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351E2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B725B1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916C7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B6BBBAB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BE5DFB" w:rsidRPr="002B6ADF" w14:paraId="0569B439" w14:textId="77777777" w:rsidTr="00E34121">
        <w:trPr>
          <w:trHeight w:val="8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305FC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96DB7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82629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2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2BECC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E9697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3E9B5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9B034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Instytucja zastępstwa notarialnego a upoważnienie aplikanta, notariusz jako osoba wykonująca zastępstwo innego notariusza - wg zakresu materiału i tematu, zał. do uchwały RIN Szczecin (legenda)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98080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37E87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BE5DFB" w:rsidRPr="002B6ADF" w14:paraId="4F95F6F4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3A481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AD2BD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36962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ED4CE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6B495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A987C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Sprostowanie dokumentu notarialnego, sporządzenie aktu uzupełniającego jako czynność notarialna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8BD84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B3D29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BE5DFB" w:rsidRPr="00C4719C" w14:paraId="312EEAB8" w14:textId="77777777" w:rsidTr="00E34121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FDD29" w14:textId="77777777" w:rsidR="00BE5DFB" w:rsidRPr="0050712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444AA" w14:textId="77777777" w:rsidR="00BE5DFB" w:rsidRPr="00446F96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AEE45" w14:textId="77777777" w:rsidR="00BE5DFB" w:rsidRPr="00446F96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3B5F8" w14:textId="77777777" w:rsidR="00BE5DFB" w:rsidRPr="00446F96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46F9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446F9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248A9F5" w14:textId="77777777" w:rsidR="00BE5DFB" w:rsidRPr="00446F96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68AD050D" w14:textId="77777777" w:rsidR="00BE5DFB" w:rsidRPr="00446F96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46F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7B709" w14:textId="77777777" w:rsidR="00BE5DFB" w:rsidRPr="0050712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5C303" w14:textId="77777777" w:rsidR="00BE5DFB" w:rsidRPr="0050712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735C3" w14:textId="77777777" w:rsidR="00BE5DFB" w:rsidRPr="0050712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6545A" w14:textId="77777777" w:rsidR="00BE5DFB" w:rsidRPr="0050712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446F9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</w:tc>
      </w:tr>
      <w:tr w:rsidR="00BE5DFB" w:rsidRPr="00C4719C" w14:paraId="2461867B" w14:textId="77777777" w:rsidTr="00E34121">
        <w:trPr>
          <w:trHeight w:val="9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F6F81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3053722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59FD3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13426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A6F1F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24E5BF85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12131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32067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2)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EF3D2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CA86B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105BE48" w14:textId="77777777" w:rsidR="00BE5DFB" w:rsidRPr="00B725B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</w:tc>
      </w:tr>
      <w:bookmarkEnd w:id="3"/>
      <w:tr w:rsidR="00BE5DFB" w:rsidRPr="007264CB" w14:paraId="1C33EF46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0EA9C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538EB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54578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6EBFB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7B86E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08F0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2AE45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47EC6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39C02ABA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BE5DFB" w:rsidRPr="007264CB" w14:paraId="4C73C0E8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F11C5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7507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6BCE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384A4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47A5E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74C7B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DC67A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0E36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5CF209ED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BE5DFB" w:rsidRPr="00C4719C" w14:paraId="2220F60E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6F22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01F9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83B65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B683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EFA97C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4E9D2F77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2CC55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5CC7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KRS –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postępowanie rejestrowe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2E21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8E19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5A73A8D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BE5DFB" w:rsidRPr="00C4719C" w14:paraId="088ED290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C4888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77441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3BC33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E185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23381DB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9A6E4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46E18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3 ) - wg. temat</w:t>
            </w:r>
            <w:r w:rsidRPr="002B5CB3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04C8A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2B5CB3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2B5CB3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2B5CB3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4F7FD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42BA850B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BE5DFB" w:rsidRPr="00C4719C" w14:paraId="461C5EE2" w14:textId="77777777" w:rsidTr="00E34121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09070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20661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BB472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640E5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39475F8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217E90B3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1E232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F505D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ABC1B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F13C0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9459294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D150BE9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B76C2CF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BE5DFB" w:rsidRPr="00C4719C" w14:paraId="203938E5" w14:textId="77777777" w:rsidTr="00E34121">
        <w:trPr>
          <w:trHeight w:val="7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0DC4B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FFB12" w14:textId="77777777" w:rsidR="00BE5DFB" w:rsidRPr="007C2806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C280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C280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FA281" w14:textId="77777777" w:rsidR="00BE5DFB" w:rsidRPr="007C2806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C280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9F4D8" w14:textId="77777777" w:rsidR="00BE5DFB" w:rsidRPr="007C2806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2F556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D73D83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AA92E" w14:textId="77777777" w:rsidR="00BE5DFB" w:rsidRPr="00D73D8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D73D8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Powoływanie i odwoływanie notariuszy</w:t>
            </w:r>
          </w:p>
          <w:p w14:paraId="52990162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D73D8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6E4DE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D73D83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D73D83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D73D83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6F171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BE5DFB" w:rsidRPr="00C4719C" w14:paraId="45EF9347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86F8C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530537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3D34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4CA95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C960A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1FE4C44B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264B2FBD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32BDF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6C50E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3)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28906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F63FA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15B3B86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4074505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4"/>
      <w:tr w:rsidR="00BE5DFB" w:rsidRPr="00C4719C" w14:paraId="496F898C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1F48F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FC101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C1FE7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0A0E7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EE9C2C4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28E1B4FE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93B4D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500AC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4)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77829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9A724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AEDFFA6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775489D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BE5DFB" w:rsidRPr="00C4719C" w14:paraId="201D2FC5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CA9E2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5495402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1DC4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8B9CD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CBFE5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A868A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2782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wieczystoksięgowe, praktyczne zagadnienia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wg.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09C17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postępowania cywilnego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0ED7B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6F335A54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BE5DFB" w:rsidRPr="00C4719C" w14:paraId="60FD7995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E57BC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87F7F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FE773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F2F72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C0E3E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3497" w14:textId="77777777" w:rsidR="00BE5DF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Systematyka czynności notarialnych w kodeksie spółek handlowych - wg. zakresu materiału i tematu, zał. do uchwały RIN Szczecin (legenda).</w:t>
            </w:r>
          </w:p>
          <w:p w14:paraId="2C8D7D6B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Notarialny protokół z obrad zgromadzenia wspólników jako dokument urzędowy (protokołowanie)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12F63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spółek handlowych, Prawo o Notariacie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3C7AC" w14:textId="77777777" w:rsidR="00BE5DFB" w:rsidRPr="007264CB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4220021A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bookmarkEnd w:id="5"/>
      <w:tr w:rsidR="00BE5DFB" w:rsidRPr="00C4719C" w14:paraId="024CD761" w14:textId="77777777" w:rsidTr="00E34121">
        <w:trPr>
          <w:trHeight w:val="96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E36AC" w14:textId="77777777" w:rsidR="00BE5DFB" w:rsidRPr="00D73D8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453C1" w14:textId="77777777" w:rsidR="00BE5DFB" w:rsidRPr="00D73D8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DE2EA" w14:textId="77777777" w:rsidR="00BE5DFB" w:rsidRPr="00D73D8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D73D8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6EFA5" w14:textId="77777777" w:rsidR="00BE5DFB" w:rsidRPr="00D73D8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44F1A" w14:textId="77777777" w:rsidR="00BE5DFB" w:rsidRPr="00D73D8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D73D83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B8132" w14:textId="77777777" w:rsidR="00BE5DFB" w:rsidRPr="007C2806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</w:t>
            </w: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adzenia Kancelarii Notarialnej i biurowość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83275" w14:textId="77777777" w:rsidR="00BE5DFB" w:rsidRPr="00D73D8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73D83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D73D83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D73D83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47D6E" w14:textId="77777777" w:rsidR="00BE5DFB" w:rsidRPr="00D73D8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BE5DFB" w:rsidRPr="00C4719C" w14:paraId="2CFDE939" w14:textId="77777777" w:rsidTr="00E34121">
        <w:trPr>
          <w:trHeight w:val="76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F65CD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305375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140D7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16101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34897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1EF4B1E8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2C59DE16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9AC71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9123E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1)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D87EC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459CD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DD5EB0E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42A77345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6"/>
      <w:tr w:rsidR="00BE5DFB" w:rsidRPr="00C4719C" w14:paraId="33D9401C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8EA4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1677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AEB6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526C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FED9D1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59B19FA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5B69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5CD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2847FDA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B5BF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664F51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A1A664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1D2176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BE5DFB" w:rsidRPr="00C4719C" w14:paraId="4AE73B01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D3CA7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C9B4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DA6A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ED617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1B481B8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3853F3F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304E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EDD6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115C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C7CA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1D80AE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8265AB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27202E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BE5DFB" w:rsidRPr="00C4719C" w14:paraId="53193D30" w14:textId="77777777" w:rsidTr="00E34121">
        <w:trPr>
          <w:trHeight w:val="78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F6756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C1D24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6D22E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A2253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3AE67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A6F7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1)- wg.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0542E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80D2F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A4BB0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E969D31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BE5DFB" w:rsidRPr="00C4719C" w14:paraId="2A243D85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32DB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4BBEC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A27B3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1C523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491A6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48783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1)   - wg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9053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06A8F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71C4E8CF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BE5DFB" w:rsidRPr="00C4719C" w14:paraId="22438A30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D595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68CCC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43584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5E6C4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EC2B090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C6977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6DC51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2) - wg. temat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EBA10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680D2F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80D2F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4B8DB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4CC45025" w14:textId="77777777" w:rsidR="00BE5DFB" w:rsidRPr="00680D2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BE5DFB" w:rsidRPr="00C4719C" w14:paraId="135531A0" w14:textId="77777777" w:rsidTr="00E34121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918C0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731E7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22E9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1BE6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35390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B7DD9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9675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sz w:val="16"/>
                <w:szCs w:val="16"/>
                <w:u w:color="000000"/>
              </w:rPr>
              <w:t>Odmowa dokonania czynności notarialnej</w:t>
            </w:r>
            <w:r w:rsidRPr="00AB7DD9">
              <w:rPr>
                <w:sz w:val="16"/>
                <w:szCs w:val="16"/>
                <w:u w:color="000000"/>
              </w:rPr>
              <w:t xml:space="preserve"> </w:t>
            </w:r>
            <w:r>
              <w:rPr>
                <w:sz w:val="16"/>
                <w:szCs w:val="16"/>
                <w:u w:color="000000"/>
              </w:rPr>
              <w:br/>
            </w:r>
            <w:r w:rsidRPr="00AB7DD9">
              <w:rPr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F79D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B7DD9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AB7DD9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AB7DD9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2B84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BE5DFB" w:rsidRPr="00C4719C" w14:paraId="129E0E46" w14:textId="77777777" w:rsidTr="00E34121">
        <w:trPr>
          <w:trHeight w:val="77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D7DE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3B1E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DB4F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4B98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E60A9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0D7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Zarząd sukcesyjny, nowacja </w:t>
            </w:r>
          </w:p>
          <w:p w14:paraId="10242815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27AA7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84E62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3673C6C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BE5DFB" w:rsidRPr="00C4719C" w14:paraId="7A5A3CF7" w14:textId="77777777" w:rsidTr="00E34121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65391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0CE19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F688D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AD066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9B78B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304D8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DB8E5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B0EB8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4700877A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BE5DFB" w:rsidRPr="00C4719C" w14:paraId="784DE6ED" w14:textId="77777777" w:rsidTr="00E34121">
        <w:trPr>
          <w:trHeight w:val="47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1D447" w14:textId="77777777" w:rsidR="00BE5DFB" w:rsidRPr="00061D7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98E12" w14:textId="77777777" w:rsidR="00BE5DFB" w:rsidRPr="00061D7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C2022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978C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BBF5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7496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2)  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829D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92D9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3BC7BA9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BE5DFB" w:rsidRPr="00C4719C" w14:paraId="7AEFF033" w14:textId="77777777" w:rsidTr="00E34121">
        <w:trPr>
          <w:trHeight w:val="8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11B84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7" w:name="_Hlk54090394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75E3" w14:textId="77777777" w:rsidR="00BE5DFB" w:rsidRPr="00061D7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C649F" w14:textId="77777777" w:rsidR="00BE5DFB" w:rsidRPr="00061D7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D1BD4" w14:textId="77777777" w:rsidR="00BE5DFB" w:rsidRPr="00061D71" w:rsidRDefault="00BE5DFB" w:rsidP="00E34121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1556D" w14:textId="77777777" w:rsidR="00BE5DFB" w:rsidRPr="00061D7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72665" w14:textId="77777777" w:rsidR="00BE5DFB" w:rsidRPr="00061D7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wg.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w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tytułów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prawnych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do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8A477" w14:textId="77777777" w:rsidR="00BE5DFB" w:rsidRPr="00061D71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A56C7" w14:textId="77777777" w:rsidR="00BE5DFB" w:rsidRPr="00061D71" w:rsidRDefault="00BE5DFB" w:rsidP="00E34121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Krzysztof Bartnik</w:t>
            </w:r>
          </w:p>
        </w:tc>
      </w:tr>
      <w:tr w:rsidR="00BE5DFB" w:rsidRPr="00C4719C" w14:paraId="02DFDE42" w14:textId="77777777" w:rsidTr="00E34121">
        <w:trPr>
          <w:trHeight w:val="105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EC18C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3053770"/>
            <w:bookmarkEnd w:id="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3FCCA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2B5CB3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59E8F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0B13D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2B5CB3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0E2C2A1C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5CB3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4F582972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AD9E0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52996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2) - wg zakresu materiału i tematu, zał. do uchwały RIN Szczecin (legenda).</w:t>
            </w: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936B6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4A813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180D770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5CB3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76D5CB29" w14:textId="77777777" w:rsidR="00BE5DFB" w:rsidRPr="002B5CB3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8"/>
      <w:tr w:rsidR="00BE5DFB" w:rsidRPr="002B6ADF" w14:paraId="1741D087" w14:textId="77777777" w:rsidTr="00E34121">
        <w:trPr>
          <w:trHeight w:val="58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E2EEA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B5E7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1492A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0BFF9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1ACFF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657B9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05109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1B7A4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525EBB3C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BE5DFB" w:rsidRPr="00C4719C" w14:paraId="2D9F0D2D" w14:textId="77777777" w:rsidTr="00E34121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99BD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B736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7CF8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21B7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DA50D8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5F2B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CAF72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Podziały, połączenia i przekształcenia spółek, reprezentacja  (cz.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369F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57330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0140CA57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BE5DFB" w:rsidRPr="00C4719C" w14:paraId="5EF9F786" w14:textId="77777777" w:rsidTr="00E34121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9393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4A4F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A9AA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1EE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56B92F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2B76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376F5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B7DD9">
              <w:rPr>
                <w:sz w:val="16"/>
                <w:szCs w:val="16"/>
                <w:u w:color="000000"/>
              </w:rPr>
              <w:t xml:space="preserve">Podziały, połączenia i przekształcenia spółek, reprezentacja  (cz. </w:t>
            </w:r>
            <w:r>
              <w:rPr>
                <w:sz w:val="16"/>
                <w:szCs w:val="16"/>
                <w:u w:color="000000"/>
              </w:rPr>
              <w:t>2</w:t>
            </w:r>
            <w:r w:rsidRPr="00AB7DD9">
              <w:rPr>
                <w:sz w:val="16"/>
                <w:szCs w:val="16"/>
                <w:u w:color="000000"/>
              </w:rPr>
              <w:t>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79535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3E400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321EB45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BE5DFB" w:rsidRPr="00C4719C" w14:paraId="339D3490" w14:textId="77777777" w:rsidTr="00E34121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9C22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ADA7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AED53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F85E9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6D0FFC0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06D39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B7DD9">
              <w:rPr>
                <w:sz w:val="16"/>
                <w:szCs w:val="16"/>
                <w:u w:color="000000"/>
                <w:lang w:val="de-DE"/>
              </w:rPr>
              <w:t>PRAWO GOSPODARCZE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B02F2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B7DD9">
              <w:rPr>
                <w:bCs/>
                <w:sz w:val="16"/>
                <w:szCs w:val="16"/>
                <w:u w:color="000000"/>
              </w:rPr>
              <w:t xml:space="preserve">Zasady podejmowania, wykonywania i zakończenia działalności gospodarczej, CEDIG  </w:t>
            </w:r>
            <w:r w:rsidRPr="00AB7DD9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CAC3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B7DD9">
              <w:rPr>
                <w:sz w:val="16"/>
                <w:szCs w:val="16"/>
                <w:u w:color="000000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7C3E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7B241DE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BE5DFB" w:rsidRPr="00C4719C" w14:paraId="68709244" w14:textId="77777777" w:rsidTr="00E34121">
        <w:trPr>
          <w:trHeight w:val="35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650F4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C75E8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43A3E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4B32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07B81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EE280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40BCA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4FC35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196C3D18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BE5DFB" w:rsidRPr="00C4719C" w14:paraId="7FF60291" w14:textId="77777777" w:rsidTr="00E34121">
        <w:trPr>
          <w:trHeight w:val="45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1EA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CF8B5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E2440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185B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88293F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5610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64EA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Podziały, połączenia i przekształcenia spółek, reprezentacja  (cz. 3), CEDIG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4F26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5269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2F879899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BE5DFB" w:rsidRPr="00C4719C" w14:paraId="319D781F" w14:textId="77777777" w:rsidTr="00E34121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D5E7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E341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0C13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19F5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BB60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</w:rPr>
            </w:pPr>
            <w:r w:rsidRPr="00C4719C">
              <w:rPr>
                <w:rFonts w:eastAsia="Arial Unicode MS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44047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Status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zawodowy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wybrane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2D40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4719C">
              <w:rPr>
                <w:rFonts w:eastAsia="Helvetica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D3B0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Andrzej Jan Szereda</w:t>
            </w:r>
          </w:p>
        </w:tc>
      </w:tr>
      <w:tr w:rsidR="00BE5DFB" w:rsidRPr="00C4719C" w14:paraId="70F094CD" w14:textId="77777777" w:rsidTr="00E34121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6002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179B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64FB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E2C8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EFE4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E9FEC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komandytowo – akcyjna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9F34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7D79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1E77B1E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Krzysztof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Górski</w:t>
            </w:r>
            <w:proofErr w:type="spellEnd"/>
          </w:p>
        </w:tc>
      </w:tr>
      <w:tr w:rsidR="00BE5DFB" w:rsidRPr="00C4719C" w14:paraId="48403FDA" w14:textId="77777777" w:rsidTr="00E34121">
        <w:trPr>
          <w:trHeight w:val="58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96AEA" w14:textId="77777777" w:rsidR="00BE5DFB" w:rsidRPr="0038195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9" w:name="_Hlk2402327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78952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BE15D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166B5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DF0E4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F2B13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46659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73449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Katarzyna Malinowska - Woźniak</w:t>
            </w:r>
          </w:p>
          <w:p w14:paraId="70FD80B9" w14:textId="77777777" w:rsidR="00BE5DFB" w:rsidRPr="002B6ADF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bookmarkEnd w:id="9"/>
      <w:tr w:rsidR="00BE5DFB" w:rsidRPr="00C4719C" w14:paraId="7065CB39" w14:textId="77777777" w:rsidTr="00E34121">
        <w:trPr>
          <w:trHeight w:val="61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E77C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597C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CBDF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1165B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253888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9C3C5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8018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EA0C2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05B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3DA5C7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B1A9F19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7562F69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BE5DFB" w:rsidRPr="00C4719C" w14:paraId="4C23A6B7" w14:textId="77777777" w:rsidTr="00E34121">
        <w:trPr>
          <w:trHeight w:val="8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421F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4ED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0750E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78A1A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CB9F691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4DA76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DCD2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3A3B0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B66F5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F39C4E8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643D484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33CBCCD" w14:textId="77777777" w:rsidR="00BE5DFB" w:rsidRPr="00C4719C" w:rsidRDefault="00BE5DFB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</w:tbl>
    <w:p w14:paraId="0EBF94B3" w14:textId="77777777" w:rsidR="00BE5DFB" w:rsidRPr="00FE728A" w:rsidRDefault="00BE5DFB" w:rsidP="00BE5DFB">
      <w:pPr>
        <w:tabs>
          <w:tab w:val="left" w:pos="567"/>
        </w:tabs>
        <w:spacing w:line="276" w:lineRule="auto"/>
        <w:ind w:left="0"/>
        <w:rPr>
          <w:rFonts w:ascii="Cambria" w:hAnsi="Cambria"/>
          <w:sz w:val="22"/>
          <w:szCs w:val="22"/>
        </w:rPr>
      </w:pPr>
    </w:p>
    <w:p w14:paraId="66B855D1" w14:textId="77777777" w:rsidR="00BE5DFB" w:rsidRPr="00D77623" w:rsidRDefault="00BE5DFB" w:rsidP="00BE5DFB">
      <w:pPr>
        <w:pStyle w:val="Akapitzlist"/>
        <w:rPr>
          <w:rFonts w:ascii="Cambria" w:hAnsi="Cambria"/>
          <w:sz w:val="22"/>
          <w:szCs w:val="22"/>
        </w:rPr>
      </w:pPr>
    </w:p>
    <w:p w14:paraId="34F0F821" w14:textId="77777777" w:rsidR="00DD27F5" w:rsidRDefault="00DD27F5"/>
    <w:sectPr w:rsidR="00DD27F5" w:rsidSect="00C4719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FB"/>
    <w:rsid w:val="00BE5DFB"/>
    <w:rsid w:val="00D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2349"/>
  <w15:chartTrackingRefBased/>
  <w15:docId w15:val="{2AE6B0C2-5696-45CF-BB57-8E74619D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FB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DFB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table" w:customStyle="1" w:styleId="TableNormal">
    <w:name w:val="Table Normal"/>
    <w:rsid w:val="00BE5D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2474</Words>
  <Characters>14847</Characters>
  <Application>Microsoft Office Word</Application>
  <DocSecurity>0</DocSecurity>
  <Lines>123</Lines>
  <Paragraphs>34</Paragraphs>
  <ScaleCrop>false</ScaleCrop>
  <Company/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1</cp:revision>
  <dcterms:created xsi:type="dcterms:W3CDTF">2023-12-15T11:57:00Z</dcterms:created>
  <dcterms:modified xsi:type="dcterms:W3CDTF">2023-12-15T11:58:00Z</dcterms:modified>
</cp:coreProperties>
</file>