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225A5" w14:textId="77777777" w:rsidR="005638DE" w:rsidRPr="00CF5E49" w:rsidRDefault="005638DE" w:rsidP="005638DE">
      <w:pPr>
        <w:pStyle w:val="Akapitzlist"/>
        <w:ind w:left="0"/>
        <w:jc w:val="center"/>
        <w:rPr>
          <w:rFonts w:eastAsia="Times New Roman Bold"/>
          <w:b/>
        </w:rPr>
      </w:pPr>
      <w:r w:rsidRPr="00CF5E49">
        <w:rPr>
          <w:b/>
        </w:rPr>
        <w:t xml:space="preserve">HARMONOGRAM ZAJĘĆ </w:t>
      </w:r>
      <w:r w:rsidRPr="00CF5E49">
        <w:rPr>
          <w:b/>
          <w:lang w:val="da-DK"/>
        </w:rPr>
        <w:t xml:space="preserve">SEMINARYJNYCH </w:t>
      </w:r>
      <w:r w:rsidRPr="00CF5E49">
        <w:rPr>
          <w:b/>
        </w:rPr>
        <w:t>I ROKU APLIKACJI NOTARIALNEJ (NABÓR 202</w:t>
      </w:r>
      <w:r>
        <w:rPr>
          <w:b/>
        </w:rPr>
        <w:t>1</w:t>
      </w:r>
      <w:r w:rsidRPr="00CF5E49">
        <w:rPr>
          <w:b/>
        </w:rPr>
        <w:t>)</w:t>
      </w:r>
    </w:p>
    <w:p w14:paraId="5B7AE529" w14:textId="77777777" w:rsidR="005638DE" w:rsidRDefault="005638DE" w:rsidP="005638DE">
      <w:pPr>
        <w:pStyle w:val="Akapitzlist"/>
        <w:ind w:left="0"/>
        <w:jc w:val="center"/>
        <w:rPr>
          <w:b/>
          <w:bCs/>
          <w:i/>
          <w:iCs/>
        </w:rPr>
      </w:pPr>
      <w:r w:rsidRPr="00CF5E49">
        <w:rPr>
          <w:b/>
          <w:bCs/>
          <w:i/>
          <w:iCs/>
        </w:rPr>
        <w:t>(RIN w Szczecinie)</w:t>
      </w:r>
    </w:p>
    <w:p w14:paraId="14B634E8" w14:textId="77777777" w:rsidR="005638DE" w:rsidRDefault="005638DE" w:rsidP="005638DE">
      <w:pPr>
        <w:pStyle w:val="Akapitzlist"/>
        <w:ind w:left="0"/>
        <w:jc w:val="center"/>
        <w:rPr>
          <w:b/>
          <w:bCs/>
          <w:i/>
          <w:iCs/>
        </w:rPr>
      </w:pPr>
    </w:p>
    <w:tbl>
      <w:tblPr>
        <w:tblStyle w:val="TableNormal"/>
        <w:tblW w:w="1485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5"/>
        <w:gridCol w:w="1134"/>
        <w:gridCol w:w="993"/>
        <w:gridCol w:w="1700"/>
        <w:gridCol w:w="2267"/>
        <w:gridCol w:w="2976"/>
        <w:gridCol w:w="2834"/>
        <w:gridCol w:w="1841"/>
        <w:gridCol w:w="6"/>
      </w:tblGrid>
      <w:tr w:rsidR="005638DE" w:rsidRPr="00CF5E49" w14:paraId="57BD6BD0" w14:textId="77777777" w:rsidTr="00F93D37">
        <w:trPr>
          <w:trHeight w:val="1203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18680C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TERMINY ZAJĘĆ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5C5DF1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GODZINY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8CA844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LICZBA JEDNOSTEK SZKOL.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1FF7A5" w14:textId="77777777" w:rsidR="005638DE" w:rsidRPr="00CF5E49" w:rsidRDefault="005638DE" w:rsidP="00F93D37">
            <w:pPr>
              <w:keepNext/>
              <w:widowControl/>
              <w:autoSpaceDE/>
              <w:autoSpaceDN/>
              <w:adjustRightInd/>
              <w:ind w:left="0" w:firstLine="0"/>
              <w:jc w:val="center"/>
              <w:outlineLvl w:val="0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FORMA ZAJĘĆ</w:t>
            </w:r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6C3E9A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ZAKRES TEMATYCZNY PRZEDMIOTÓW OKREŚLONYCH W PROGRAMIE APLIKACJI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AA3C44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TEMATY ZAGADNIEŃ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D6B785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TYTUŁY AKTÓW PRAWNYCH DO DANEGO TEMATU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4B59B6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en-US" w:eastAsia="en-US"/>
              </w:rPr>
              <w:t>ADOWCA</w:t>
            </w:r>
          </w:p>
        </w:tc>
      </w:tr>
      <w:tr w:rsidR="005638DE" w:rsidRPr="00B725B1" w14:paraId="4BAA2564" w14:textId="77777777" w:rsidTr="00F93D37">
        <w:trPr>
          <w:trHeight w:val="435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DDFC75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0" w:name="_Hlk24033435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14.01.2022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2ACB94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14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- 17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D0B3A5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88BAB3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</w:p>
          <w:p w14:paraId="6C6F453C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BFF155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99F7F5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>Prawo cywilne. Wstęp do części ogólnej (cz. 1) - wg zakresu materiału i tematu, zał. do uchwały RIN Szczecin (legenda).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CA670B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kodeks cywilny 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DFE059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Sędzia SO w Szczecinie</w:t>
            </w:r>
          </w:p>
          <w:p w14:paraId="18AE7786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dr Tomasz Radkiewicz</w:t>
            </w:r>
          </w:p>
          <w:p w14:paraId="782C0434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</w:p>
        </w:tc>
      </w:tr>
      <w:tr w:rsidR="005638DE" w:rsidRPr="00CF5E49" w14:paraId="6FA585FE" w14:textId="77777777" w:rsidTr="00F93D37">
        <w:trPr>
          <w:trHeight w:val="662"/>
        </w:trPr>
        <w:tc>
          <w:tcPr>
            <w:tcW w:w="110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959C0" w14:textId="77777777" w:rsidR="005638DE" w:rsidRPr="00680D2F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680D2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14.01.2022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4EE39" w14:textId="77777777" w:rsidR="005638DE" w:rsidRPr="00680D2F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680D2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17</w:t>
            </w:r>
            <w:r w:rsidRPr="00680D2F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680D2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- 20</w:t>
            </w:r>
            <w:r w:rsidRPr="00680D2F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53C186" w14:textId="77777777" w:rsidR="005638DE" w:rsidRPr="00680D2F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680D2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680D2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680D2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33E9BA" w14:textId="77777777" w:rsidR="005638DE" w:rsidRPr="00680D2F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680D2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</w:p>
          <w:p w14:paraId="699A5950" w14:textId="77777777" w:rsidR="005638DE" w:rsidRPr="00680D2F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</w:p>
        </w:tc>
        <w:tc>
          <w:tcPr>
            <w:tcW w:w="226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613C9C" w14:textId="77777777" w:rsidR="005638DE" w:rsidRPr="00680D2F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</w:pPr>
            <w:r w:rsidRPr="00680D2F"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  <w:t>PRAWO O NOTARIACIE/ETYKA NOTARIALNA</w:t>
            </w:r>
          </w:p>
        </w:tc>
        <w:tc>
          <w:tcPr>
            <w:tcW w:w="297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5F11BF" w14:textId="77777777" w:rsidR="005638DE" w:rsidRPr="00680D2F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bCs/>
                <w:sz w:val="16"/>
                <w:szCs w:val="16"/>
                <w:u w:color="000000"/>
                <w:lang w:eastAsia="en-US"/>
              </w:rPr>
            </w:pPr>
            <w:r w:rsidRPr="00680D2F"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>Etyka notarialna (cz. 1) -</w:t>
            </w:r>
            <w:r w:rsidRPr="00680D2F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 wg zakresu materiału i tematu, zał. do uchwały RIN Szczecin (legenda).</w:t>
            </w:r>
          </w:p>
          <w:p w14:paraId="5C38CDDD" w14:textId="77777777" w:rsidR="005638DE" w:rsidRPr="00680D2F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</w:p>
        </w:tc>
        <w:tc>
          <w:tcPr>
            <w:tcW w:w="28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3E6C55" w14:textId="77777777" w:rsidR="005638DE" w:rsidRPr="00680D2F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680D2F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Prawo o Notariacie 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CEB294" w14:textId="77777777" w:rsidR="005638DE" w:rsidRPr="00680D2F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Notariusz Maria </w:t>
            </w:r>
            <w:proofErr w:type="spellStart"/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Olszewska</w:t>
            </w:r>
            <w:proofErr w:type="spellEnd"/>
          </w:p>
        </w:tc>
      </w:tr>
      <w:bookmarkEnd w:id="0"/>
      <w:tr w:rsidR="005638DE" w:rsidRPr="00CF5E49" w14:paraId="338FF11B" w14:textId="77777777" w:rsidTr="00F93D37">
        <w:trPr>
          <w:trHeight w:val="691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126440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15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.01.202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9CB235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>09</w:t>
            </w:r>
            <w:r w:rsidRPr="00CF5E49">
              <w:rPr>
                <w:rFonts w:eastAsia="Arial Unicode MS"/>
                <w:b/>
                <w:sz w:val="16"/>
                <w:szCs w:val="16"/>
                <w:u w:color="FFFFFF"/>
                <w:vertAlign w:val="subscript"/>
                <w:lang w:val="de-DE" w:eastAsia="en-US"/>
              </w:rPr>
              <w:t>00</w:t>
            </w:r>
            <w:r w:rsidRPr="00CF5E49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 xml:space="preserve"> - 12</w:t>
            </w:r>
            <w:r w:rsidRPr="00CF5E49">
              <w:rPr>
                <w:rFonts w:eastAsia="Arial Unicode MS"/>
                <w:b/>
                <w:sz w:val="16"/>
                <w:szCs w:val="16"/>
                <w:u w:color="FFFFFF"/>
                <w:vertAlign w:val="subscript"/>
                <w:lang w:val="de-DE" w:eastAsia="en-US"/>
              </w:rPr>
              <w:t>00</w:t>
            </w:r>
            <w:r w:rsidRPr="00CF5E49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6D759F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460A7C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</w:p>
          <w:p w14:paraId="620D19F3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A9767D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O USTROJU SĄDÓW POWSZECHNYCH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3372E0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o ustroju sądów powszechnych - wg zakresu materiału i tematu, zał. do uchwały RIN Szczecin (legenda).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CAD092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z dnia 27 lipca 2001 r. Prawo o ustroju sądów powszechnych 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B038AB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Sędzia SR w Szczecinie</w:t>
            </w:r>
          </w:p>
          <w:p w14:paraId="117AEAD7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Jakub </w:t>
            </w:r>
            <w:proofErr w:type="spellStart"/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Idziorek</w:t>
            </w:r>
            <w:proofErr w:type="spellEnd"/>
          </w:p>
        </w:tc>
      </w:tr>
      <w:tr w:rsidR="005638DE" w:rsidRPr="00B725B1" w14:paraId="27C56B60" w14:textId="77777777" w:rsidTr="00F93D37">
        <w:trPr>
          <w:trHeight w:val="679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2158B9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15.01.2022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5588B8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12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- 15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6B010B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13C2C2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</w:p>
          <w:p w14:paraId="67237C6B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68FCF2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ADMINISTRACYJNE</w:t>
            </w:r>
          </w:p>
          <w:p w14:paraId="71BCB537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POSTĘPOWANIE</w:t>
            </w:r>
          </w:p>
          <w:p w14:paraId="6F80EEFF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ADMINISTRACYJNE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5D9BC1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administracyjne – procedura - wg zakresu materiału i tematu, zał. do uchwały RIN Szczecin (legenda).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2D2356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Kodeks postępowania administracyjnego 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B18D7B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Radca Prawny</w:t>
            </w:r>
          </w:p>
          <w:p w14:paraId="4E8D8F75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dr Zbigniew Olech</w:t>
            </w:r>
          </w:p>
        </w:tc>
      </w:tr>
      <w:tr w:rsidR="005638DE" w:rsidRPr="00CF5E49" w14:paraId="24C43B88" w14:textId="77777777" w:rsidTr="00F93D37">
        <w:trPr>
          <w:trHeight w:val="723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B4FC9E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21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.01.202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4C22D3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14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- 17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E0C1F0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7CBA07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</w:pPr>
            <w:proofErr w:type="spellStart"/>
            <w:r w:rsidRPr="00CF5E49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>Wykład</w:t>
            </w:r>
            <w:proofErr w:type="spellEnd"/>
          </w:p>
          <w:p w14:paraId="18F96DF8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FC8B40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PRAWO O KSIĘGACH </w:t>
            </w:r>
          </w:p>
          <w:p w14:paraId="7A76ED04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WIECZYSTYCH I HIPOTECE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6F9954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o księgach wieczystych i hipotece –</w:t>
            </w:r>
          </w:p>
          <w:p w14:paraId="375A147E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wg zakresu materiału i tematu, zał. do uchwały RIN Szczecin (legenda).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D0EB9C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bdr w:val="none" w:sz="0" w:space="0" w:color="auto" w:frame="1"/>
              </w:rPr>
              <w:t>Ustawa o księgach wieczystych i hipotece – część historyczna – monografie różnych autorów i pozostałe podane w zakresie materiału zał. do uchwały RIN Szczecin (legenda).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EB7E3E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bdr w:val="none" w:sz="0" w:space="0" w:color="auto" w:frame="1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bdr w:val="none" w:sz="0" w:space="0" w:color="auto" w:frame="1"/>
              </w:rPr>
              <w:t>Referendarz SR w Stargardzie</w:t>
            </w:r>
          </w:p>
          <w:p w14:paraId="0756B757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bdr w:val="none" w:sz="0" w:space="0" w:color="auto" w:frame="1"/>
              </w:rPr>
              <w:t>Bartosz Kowalski</w:t>
            </w:r>
          </w:p>
        </w:tc>
      </w:tr>
      <w:tr w:rsidR="005638DE" w:rsidRPr="00CF5E49" w14:paraId="612E3C15" w14:textId="77777777" w:rsidTr="00F93D37">
        <w:trPr>
          <w:trHeight w:val="723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2C895B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1" w:name="_Hlk55822818"/>
            <w:r w:rsidRPr="00B725B1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/>
              </w:rPr>
              <w:t>21.01.2022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9E1D56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/>
              </w:rPr>
              <w:t>17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vertAlign w:val="subscript"/>
                <w:lang w:val="de-DE"/>
              </w:rPr>
              <w:t>30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/>
              </w:rPr>
              <w:t xml:space="preserve"> - 20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vertAlign w:val="subscript"/>
                <w:lang w:val="de-DE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D82557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/>
              </w:rPr>
              <w:t xml:space="preserve">4 </w:t>
            </w: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/>
              </w:rPr>
              <w:t>godz</w:t>
            </w:r>
            <w:proofErr w:type="spellEnd"/>
            <w:r w:rsidRPr="00B725B1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1D3DD1" w14:textId="77777777" w:rsidR="005638DE" w:rsidRPr="00B725B1" w:rsidRDefault="005638DE" w:rsidP="00F93D37">
            <w:pPr>
              <w:keepNext/>
              <w:widowControl/>
              <w:autoSpaceDE/>
              <w:autoSpaceDN/>
              <w:adjustRightInd/>
              <w:ind w:left="0" w:firstLine="0"/>
              <w:jc w:val="center"/>
              <w:outlineLvl w:val="1"/>
              <w:rPr>
                <w:rFonts w:eastAsia="Times New Roman Bold"/>
                <w:b/>
                <w:bCs/>
                <w:sz w:val="16"/>
                <w:szCs w:val="16"/>
                <w:u w:color="FFFFFF"/>
                <w:lang w:val="de-DE" w:eastAsia="en-US"/>
              </w:rPr>
            </w:pP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Seminarium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D95224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  <w:t>PRAWO O NOTARIACIE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311967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bCs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>Wstęp do prawa o notariacie. Funkcje notariatu łacińskiego na tle kontynentalnej i anglosaskiej kultury prawnej - wg zakresu materiału</w:t>
            </w: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 i tematu, zał. do uchwały RIN Szczecin (legenda).</w:t>
            </w:r>
          </w:p>
          <w:p w14:paraId="4FA854AA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C4EC35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Prawo o Notariacie 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A656B1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Adwokat</w:t>
            </w:r>
            <w:proofErr w:type="spellEnd"/>
          </w:p>
          <w:p w14:paraId="105888F0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Prof. UMCS</w:t>
            </w:r>
          </w:p>
          <w:p w14:paraId="2F8A215A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dr</w:t>
            </w:r>
            <w:proofErr w:type="spellEnd"/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hab. Marek </w:t>
            </w:r>
            <w:proofErr w:type="spellStart"/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Kolasiński</w:t>
            </w:r>
            <w:proofErr w:type="spellEnd"/>
          </w:p>
        </w:tc>
      </w:tr>
      <w:bookmarkEnd w:id="1"/>
      <w:tr w:rsidR="005638DE" w:rsidRPr="00CF5E49" w14:paraId="69BCE448" w14:textId="77777777" w:rsidTr="00F93D37">
        <w:trPr>
          <w:trHeight w:val="723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C3C8EC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.01.202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FD0AB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>09</w:t>
            </w:r>
            <w:r w:rsidRPr="00CF5E49">
              <w:rPr>
                <w:rFonts w:eastAsia="Arial Unicode MS"/>
                <w:b/>
                <w:sz w:val="16"/>
                <w:szCs w:val="16"/>
                <w:u w:color="FFFFFF"/>
                <w:vertAlign w:val="subscript"/>
                <w:lang w:val="de-DE" w:eastAsia="en-US"/>
              </w:rPr>
              <w:t>00</w:t>
            </w:r>
            <w:r w:rsidRPr="00CF5E49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 xml:space="preserve"> - 12</w:t>
            </w:r>
            <w:r w:rsidRPr="00CF5E49">
              <w:rPr>
                <w:rFonts w:eastAsia="Arial Unicode MS"/>
                <w:b/>
                <w:sz w:val="16"/>
                <w:szCs w:val="16"/>
                <w:u w:color="FFFFFF"/>
                <w:vertAlign w:val="subscript"/>
                <w:lang w:val="de-DE" w:eastAsia="en-US"/>
              </w:rPr>
              <w:t>00</w:t>
            </w:r>
            <w:r w:rsidRPr="00CF5E49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F4D5D0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BB4E0E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</w:pPr>
            <w:proofErr w:type="spellStart"/>
            <w:r w:rsidRPr="00CF5E49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>Wykład</w:t>
            </w:r>
            <w:proofErr w:type="spellEnd"/>
          </w:p>
          <w:p w14:paraId="65AE301F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90893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O NOTARIACIE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4ADE25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Czynności notarialne (cz. 1) </w:t>
            </w:r>
            <w:r w:rsidRPr="00CF5E49"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 xml:space="preserve"> </w:t>
            </w: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- wg zakresu materiału i tematu, zał. do uchwały RIN Szczecin (legenda).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391D1C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Palatino Linotype"/>
                <w:bCs/>
                <w:iCs/>
                <w:sz w:val="16"/>
                <w:szCs w:val="16"/>
                <w:u w:color="000000"/>
                <w:lang w:eastAsia="en-US"/>
              </w:rPr>
              <w:t xml:space="preserve">Prawo o notariacie, KC, KRO, ustawa o zawodzie tłumacza przysięgłego, ustawa o swobodzie działalności gospodarczej </w:t>
            </w: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1EBC0C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Notariusz</w:t>
            </w:r>
          </w:p>
          <w:p w14:paraId="1F210263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Przemysław Biernacki</w:t>
            </w:r>
          </w:p>
          <w:p w14:paraId="50654457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Notariusz</w:t>
            </w:r>
          </w:p>
          <w:p w14:paraId="57FB962B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Grzegorz Mikołajczuk</w:t>
            </w:r>
          </w:p>
        </w:tc>
      </w:tr>
      <w:tr w:rsidR="005638DE" w:rsidRPr="00CF5E49" w14:paraId="74058AFC" w14:textId="77777777" w:rsidTr="00F93D37">
        <w:trPr>
          <w:trHeight w:val="723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8E973E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lastRenderedPageBreak/>
              <w:t>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.01.202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4CED62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12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- 15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3B8380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307023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</w:pPr>
            <w:proofErr w:type="spellStart"/>
            <w:r w:rsidRPr="00CF5E49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>Wykład</w:t>
            </w:r>
            <w:proofErr w:type="spellEnd"/>
          </w:p>
          <w:p w14:paraId="084AAFC2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454C11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O NOTARIACIE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83F08E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Cs/>
                <w:i/>
                <w:iCs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Czynności notarialne (cz. 2) </w:t>
            </w:r>
            <w:r w:rsidRPr="00CF5E49"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 xml:space="preserve"> </w:t>
            </w: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- wg zakresu materiału i tematu, zał. do uchwały RIN Szczecin (legenda).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B06343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Palatino Linotype"/>
                <w:bCs/>
                <w:iCs/>
                <w:sz w:val="16"/>
                <w:szCs w:val="16"/>
                <w:u w:color="000000"/>
                <w:lang w:eastAsia="en-US"/>
              </w:rPr>
              <w:t xml:space="preserve">Prawo o notariacie, KC, KRO, ustawa o zawodzie tłumacza przysięgłego, ustawa o swobodzie działalności gospodarczej </w:t>
            </w: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DCB57E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Notariusz</w:t>
            </w:r>
          </w:p>
          <w:p w14:paraId="382B666F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Grzegorz Mikołajczuk</w:t>
            </w:r>
          </w:p>
        </w:tc>
      </w:tr>
      <w:tr w:rsidR="005638DE" w:rsidRPr="00CF5E49" w14:paraId="3E90148B" w14:textId="77777777" w:rsidTr="00F93D37">
        <w:trPr>
          <w:trHeight w:val="974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B1DD83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2" w:name="_Hlk24034247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04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.02.2022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8B96B9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>14</w:t>
            </w:r>
            <w:r w:rsidRPr="00B725B1">
              <w:rPr>
                <w:rFonts w:eastAsia="Arial Unicode MS"/>
                <w:b/>
                <w:sz w:val="16"/>
                <w:szCs w:val="16"/>
                <w:u w:color="FFFFFF"/>
                <w:vertAlign w:val="subscript"/>
                <w:lang w:val="de-DE" w:eastAsia="en-US"/>
              </w:rPr>
              <w:t>00</w:t>
            </w:r>
            <w:r w:rsidRPr="00B725B1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 xml:space="preserve"> - 17</w:t>
            </w:r>
            <w:r w:rsidRPr="00B725B1">
              <w:rPr>
                <w:rFonts w:eastAsia="Arial Unicode MS"/>
                <w:b/>
                <w:sz w:val="16"/>
                <w:szCs w:val="16"/>
                <w:u w:color="FFFFFF"/>
                <w:vertAlign w:val="subscript"/>
                <w:lang w:val="de-DE" w:eastAsia="en-US"/>
              </w:rPr>
              <w:t>00</w:t>
            </w:r>
            <w:r w:rsidRPr="00B725B1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221085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 xml:space="preserve">4 </w:t>
            </w: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>godz</w:t>
            </w:r>
            <w:proofErr w:type="spellEnd"/>
            <w:r w:rsidRPr="00B725B1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E0ABF1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nl-NL" w:eastAsia="en-US"/>
              </w:rPr>
              <w:t>Wykład</w:t>
            </w:r>
          </w:p>
          <w:p w14:paraId="0A30E624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F99F4A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ADMINISTRACYJNE  POSTĘPOWANIE ADMINISTRACYJNE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6093CD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Prawo administracyjne część </w:t>
            </w:r>
            <w:proofErr w:type="spellStart"/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og</w:t>
            </w:r>
            <w:proofErr w:type="spellEnd"/>
            <w:r w:rsidRPr="00B725B1">
              <w:rPr>
                <w:rFonts w:eastAsia="Arial Unicode MS"/>
                <w:sz w:val="16"/>
                <w:szCs w:val="16"/>
                <w:u w:color="000000"/>
                <w:lang w:val="es-ES_tradnl" w:eastAsia="en-US"/>
              </w:rPr>
              <w:t>ó</w:t>
            </w:r>
            <w:proofErr w:type="spellStart"/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lna</w:t>
            </w:r>
            <w:proofErr w:type="spellEnd"/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 - wg zakresu materiału i tematu, zał. do uchwały RIN Szczecin (legenda).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1308F9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Kodeks postępowania administracyjnego 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4C08B4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Radca Prawny</w:t>
            </w:r>
          </w:p>
          <w:p w14:paraId="53F6CFD6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dr Zbigniew Olech</w:t>
            </w:r>
          </w:p>
        </w:tc>
      </w:tr>
      <w:bookmarkEnd w:id="2"/>
      <w:tr w:rsidR="005638DE" w:rsidRPr="0042257F" w14:paraId="404AED72" w14:textId="77777777" w:rsidTr="00F93D37">
        <w:trPr>
          <w:trHeight w:val="974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70DD22" w14:textId="77777777" w:rsidR="005638DE" w:rsidRPr="0042257F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42257F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04</w:t>
            </w:r>
            <w:r w:rsidRPr="0042257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.02.2022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E02383" w14:textId="77777777" w:rsidR="005638DE" w:rsidRPr="0042257F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42257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17</w:t>
            </w:r>
            <w:r w:rsidRPr="0042257F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42257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- 20</w:t>
            </w:r>
            <w:r w:rsidRPr="0042257F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BF4158" w14:textId="77777777" w:rsidR="005638DE" w:rsidRPr="0042257F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42257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42257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42257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3A7DE5" w14:textId="77777777" w:rsidR="005638DE" w:rsidRPr="0042257F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42257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</w:p>
          <w:p w14:paraId="57FCAB7B" w14:textId="77777777" w:rsidR="005638DE" w:rsidRPr="0042257F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4B801A" w14:textId="77777777" w:rsidR="005638DE" w:rsidRPr="001A3157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trike/>
                <w:sz w:val="16"/>
                <w:szCs w:val="16"/>
                <w:u w:color="000000"/>
                <w:lang w:eastAsia="en-US"/>
              </w:rPr>
            </w:pPr>
            <w:r w:rsidRPr="001A3157"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  <w:t>PRAWO O KSIĘGACH WIECZYSTYCH I HIPOTECE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7E26EF" w14:textId="77777777" w:rsidR="005638DE" w:rsidRPr="001A3157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</w:pPr>
            <w:r w:rsidRPr="001A3157"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  <w:t>Prawo o księgach wieczystych i hipotece - wg zakresu materiału i tematu, zał. do uchwały RIN Szczecin (legenda).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A86F39" w14:textId="77777777" w:rsidR="005638DE" w:rsidRPr="001A3157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</w:pPr>
            <w:r w:rsidRPr="001A3157"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  <w:t>Ustawa o księgach wieczystych i hipotece – część historyczna – monografie różnych autorów 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BFB3B9" w14:textId="77777777" w:rsidR="005638DE" w:rsidRPr="0062090C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</w:pPr>
            <w:r w:rsidRPr="0062090C"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  <w:t>Referendarz SR w Stargardzie</w:t>
            </w:r>
          </w:p>
          <w:p w14:paraId="2EFF1C3D" w14:textId="0F02BAC8" w:rsidR="005638DE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</w:pPr>
            <w:r w:rsidRPr="0062090C"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  <w:t>Bartosz Kowalski</w:t>
            </w:r>
          </w:p>
          <w:p w14:paraId="76C4373C" w14:textId="2A2BA164" w:rsidR="001A3157" w:rsidRPr="001A3157" w:rsidRDefault="001A3157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1A3157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zajęcia odwołane</w:t>
            </w:r>
          </w:p>
          <w:p w14:paraId="795EAE20" w14:textId="1638758F" w:rsidR="0062090C" w:rsidRPr="0062090C" w:rsidRDefault="001A3157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z</w:t>
            </w:r>
            <w:r w:rsidR="0062090C" w:rsidRPr="0062090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osta</w:t>
            </w:r>
            <w:r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ły </w:t>
            </w:r>
            <w:r w:rsidR="0062090C" w:rsidRPr="0062090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odrobione 11.02.</w:t>
            </w:r>
          </w:p>
        </w:tc>
      </w:tr>
      <w:tr w:rsidR="005638DE" w:rsidRPr="00CF5E49" w14:paraId="41C3BDAE" w14:textId="77777777" w:rsidTr="00F93D37">
        <w:trPr>
          <w:gridAfter w:val="1"/>
          <w:wAfter w:w="6" w:type="dxa"/>
          <w:trHeight w:val="1047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58416F1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left"/>
              <w:rPr>
                <w:rFonts w:eastAsia="Arial Unicode MS" w:hAnsi="Arial Unicode MS" w:cs="Arial Unicode MS"/>
                <w:sz w:val="24"/>
                <w:szCs w:val="24"/>
                <w:u w:color="000000"/>
                <w:bdr w:val="none" w:sz="0" w:space="0" w:color="auto" w:frame="1"/>
              </w:rPr>
            </w:pPr>
            <w:bookmarkStart w:id="3" w:name="_Hlk55207032"/>
            <w:r w:rsidRPr="00CF5E49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</w:rPr>
              <w:t xml:space="preserve">  0</w:t>
            </w:r>
            <w:r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</w:rPr>
              <w:t>5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/>
              </w:rPr>
              <w:t>.02.202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770DDF1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/>
              </w:rPr>
              <w:t>09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vertAlign w:val="subscript"/>
                <w:lang w:val="de-DE"/>
              </w:rPr>
              <w:t>00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/>
              </w:rPr>
              <w:t xml:space="preserve"> - 12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vertAlign w:val="subscript"/>
                <w:lang w:val="de-DE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FFF177B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/>
              </w:rPr>
              <w:t xml:space="preserve">4 </w:t>
            </w:r>
            <w:proofErr w:type="spellStart"/>
            <w:r w:rsidRPr="00CF5E49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/>
              </w:rPr>
              <w:t>godz</w:t>
            </w:r>
            <w:proofErr w:type="spellEnd"/>
            <w:r w:rsidRPr="00CF5E49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34949D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/>
              </w:rPr>
            </w:pPr>
            <w:proofErr w:type="spellStart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Seminarium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361717" w14:textId="77777777" w:rsidR="005638DE" w:rsidRPr="009F131E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bCs/>
                <w:strike/>
                <w:sz w:val="16"/>
                <w:szCs w:val="16"/>
                <w:u w:color="000000"/>
                <w:bdr w:val="none" w:sz="0" w:space="0" w:color="auto" w:frame="1"/>
              </w:rPr>
            </w:pPr>
            <w:r w:rsidRPr="009F131E">
              <w:rPr>
                <w:rFonts w:eastAsia="Arial Unicode MS"/>
                <w:bCs/>
                <w:strike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208ED8" w14:textId="77777777" w:rsidR="005638DE" w:rsidRPr="009F131E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Cs/>
                <w:strike/>
                <w:sz w:val="16"/>
                <w:szCs w:val="16"/>
                <w:u w:color="000000"/>
                <w:bdr w:val="none" w:sz="0" w:space="0" w:color="auto" w:frame="1"/>
              </w:rPr>
            </w:pPr>
            <w:r w:rsidRPr="009F131E">
              <w:rPr>
                <w:rFonts w:eastAsia="Arial Unicode MS"/>
                <w:bCs/>
                <w:strike/>
                <w:sz w:val="16"/>
                <w:szCs w:val="16"/>
                <w:u w:color="000000"/>
                <w:lang w:eastAsia="en-US"/>
              </w:rPr>
              <w:t>Prawo cywilne  - wg zakresu materiału i tematu, zał. do uchwały RIN Szczecin (legenda).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14C4DE" w14:textId="77777777" w:rsidR="005638DE" w:rsidRPr="009F131E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Cs/>
                <w:strike/>
                <w:sz w:val="16"/>
                <w:szCs w:val="16"/>
                <w:u w:color="000000"/>
                <w:bdr w:val="none" w:sz="0" w:space="0" w:color="auto" w:frame="1"/>
              </w:rPr>
            </w:pPr>
            <w:r w:rsidRPr="009F131E">
              <w:rPr>
                <w:rFonts w:eastAsia="Arial Unicode MS"/>
                <w:bCs/>
                <w:strike/>
                <w:sz w:val="16"/>
                <w:szCs w:val="16"/>
                <w:u w:color="000000"/>
                <w:lang w:eastAsia="en-US"/>
              </w:rPr>
              <w:t>Ustawa kodeks cywilny i pozostałe podane w zakresie materiału zał. do uchwały RIN Szczecin (legenda).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1FB9BA" w14:textId="77777777" w:rsidR="005638DE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Cs/>
                <w:strike/>
                <w:sz w:val="16"/>
                <w:szCs w:val="16"/>
                <w:u w:color="000000"/>
                <w:lang w:val="de-DE" w:eastAsia="en-US"/>
              </w:rPr>
            </w:pPr>
            <w:bookmarkStart w:id="4" w:name="_Hlk56084338"/>
            <w:proofErr w:type="spellStart"/>
            <w:r w:rsidRPr="009F131E">
              <w:rPr>
                <w:rFonts w:eastAsia="Arial Unicode MS"/>
                <w:bCs/>
                <w:strike/>
                <w:sz w:val="16"/>
                <w:szCs w:val="16"/>
                <w:u w:color="000000"/>
                <w:lang w:val="de-DE" w:eastAsia="en-US"/>
              </w:rPr>
              <w:t>dr</w:t>
            </w:r>
            <w:proofErr w:type="spellEnd"/>
            <w:r w:rsidRPr="009F131E">
              <w:rPr>
                <w:rFonts w:eastAsia="Arial Unicode MS"/>
                <w:bCs/>
                <w:strike/>
                <w:sz w:val="16"/>
                <w:szCs w:val="16"/>
                <w:u w:color="000000"/>
                <w:lang w:val="de-DE" w:eastAsia="en-US"/>
              </w:rPr>
              <w:t xml:space="preserve"> Przemysław </w:t>
            </w:r>
            <w:proofErr w:type="spellStart"/>
            <w:r w:rsidRPr="009F131E">
              <w:rPr>
                <w:rFonts w:eastAsia="Arial Unicode MS"/>
                <w:bCs/>
                <w:strike/>
                <w:sz w:val="16"/>
                <w:szCs w:val="16"/>
                <w:u w:color="000000"/>
                <w:lang w:val="de-DE" w:eastAsia="en-US"/>
              </w:rPr>
              <w:t>Katner</w:t>
            </w:r>
            <w:bookmarkEnd w:id="4"/>
            <w:proofErr w:type="spellEnd"/>
          </w:p>
          <w:p w14:paraId="130996FD" w14:textId="77777777" w:rsidR="009F131E" w:rsidRDefault="009F131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Cs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9F131E">
              <w:rPr>
                <w:rFonts w:eastAsia="Arial Unicode MS"/>
                <w:bCs/>
                <w:sz w:val="16"/>
                <w:szCs w:val="16"/>
                <w:u w:color="000000"/>
                <w:lang w:val="de-DE" w:eastAsia="en-US"/>
              </w:rPr>
              <w:t>zajęcia</w:t>
            </w:r>
            <w:proofErr w:type="spellEnd"/>
            <w:r w:rsidRPr="009F131E">
              <w:rPr>
                <w:rFonts w:eastAsia="Arial Unicode MS"/>
                <w:bCs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9F131E">
              <w:rPr>
                <w:rFonts w:eastAsia="Arial Unicode MS"/>
                <w:bCs/>
                <w:sz w:val="16"/>
                <w:szCs w:val="16"/>
                <w:u w:color="000000"/>
                <w:lang w:val="de-DE" w:eastAsia="en-US"/>
              </w:rPr>
              <w:t>odwołane</w:t>
            </w:r>
            <w:proofErr w:type="spellEnd"/>
          </w:p>
          <w:p w14:paraId="0BBFB6D1" w14:textId="77777777" w:rsidR="001A3157" w:rsidRDefault="001A3157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Cs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>
              <w:rPr>
                <w:rFonts w:eastAsia="Arial Unicode MS"/>
                <w:bCs/>
                <w:sz w:val="16"/>
                <w:szCs w:val="16"/>
                <w:u w:color="000000"/>
                <w:lang w:val="de-DE" w:eastAsia="en-US"/>
              </w:rPr>
              <w:t>zostały</w:t>
            </w:r>
            <w:proofErr w:type="spellEnd"/>
            <w:r>
              <w:rPr>
                <w:rFonts w:eastAsia="Arial Unicode MS"/>
                <w:bCs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>
              <w:rPr>
                <w:rFonts w:eastAsia="Arial Unicode MS"/>
                <w:bCs/>
                <w:sz w:val="16"/>
                <w:szCs w:val="16"/>
                <w:u w:color="000000"/>
                <w:lang w:val="de-DE" w:eastAsia="en-US"/>
              </w:rPr>
              <w:t>odrobione</w:t>
            </w:r>
            <w:proofErr w:type="spellEnd"/>
          </w:p>
          <w:p w14:paraId="5DD14EAA" w14:textId="5D4F0568" w:rsidR="001A3157" w:rsidRPr="009F131E" w:rsidRDefault="001A3157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Cs/>
                <w:sz w:val="16"/>
                <w:szCs w:val="16"/>
                <w:u w:color="000000"/>
                <w:bdr w:val="none" w:sz="0" w:space="0" w:color="auto" w:frame="1"/>
                <w:lang w:val="de-DE"/>
              </w:rPr>
            </w:pPr>
            <w:r>
              <w:rPr>
                <w:rFonts w:eastAsia="Arial Unicode MS"/>
                <w:bCs/>
                <w:sz w:val="16"/>
                <w:szCs w:val="16"/>
                <w:u w:color="000000"/>
                <w:lang w:val="de-DE" w:eastAsia="en-US"/>
              </w:rPr>
              <w:t>25.02.</w:t>
            </w:r>
          </w:p>
        </w:tc>
      </w:tr>
      <w:tr w:rsidR="005638DE" w:rsidRPr="00CF5E49" w14:paraId="2B795A3E" w14:textId="77777777" w:rsidTr="00F93D37">
        <w:trPr>
          <w:trHeight w:val="974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508199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5" w:name="_Hlk54259375"/>
            <w:bookmarkEnd w:id="3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0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5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.02.202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8885B3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12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- 15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7E09EE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4FCA7F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Seminarium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185E93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  <w:t>PRAWO O NOTARIACIE/ETYKA NOTARIALNA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F11194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bCs/>
                <w:sz w:val="16"/>
                <w:szCs w:val="16"/>
                <w:u w:color="000000"/>
                <w:lang w:eastAsia="en-US"/>
              </w:rPr>
            </w:pPr>
            <w:r w:rsidRPr="00D36F2A"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>Zasady prowadzenia Kancelarii Notarialnej</w:t>
            </w:r>
            <w:r w:rsidRPr="00CF5E49"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 xml:space="preserve"> (cz. </w:t>
            </w:r>
            <w:r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>1</w:t>
            </w:r>
            <w:r w:rsidRPr="00CF5E49"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>) -</w:t>
            </w: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 wg zakresu materiału i tematu, zał. do uchwały RIN Szczecin (legenda).</w:t>
            </w:r>
          </w:p>
          <w:p w14:paraId="023C555A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A31777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Prawo o Notariacie 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C80BCC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Zastępca</w:t>
            </w:r>
            <w:proofErr w:type="spellEnd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Notarialny</w:t>
            </w:r>
            <w:proofErr w:type="spellEnd"/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br/>
              <w:t xml:space="preserve">Sara </w:t>
            </w:r>
            <w:proofErr w:type="spellStart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Mioduszewska</w:t>
            </w:r>
            <w:proofErr w:type="spellEnd"/>
          </w:p>
        </w:tc>
      </w:tr>
      <w:bookmarkEnd w:id="5"/>
      <w:tr w:rsidR="005638DE" w:rsidRPr="00CF5E49" w14:paraId="73C90109" w14:textId="77777777" w:rsidTr="00F93D37">
        <w:trPr>
          <w:trHeight w:val="723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87BAC9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18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.02.2022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15AF0D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14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- 17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E94D21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40C8CC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</w:p>
          <w:p w14:paraId="1A6423D6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BF8789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CYWILNE MATERIALNE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BF4E7C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>Prawo cywilne. Wstęp do części ogólnej (cz. 2) - wg zakresu materiału i tematu, zał. do uchwały RIN Szczecin (legenda).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32E256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kodeks cywilny 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21B750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Sędzia SO w Szczecinie</w:t>
            </w:r>
          </w:p>
          <w:p w14:paraId="01824924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dr Tomasz Radkiewicz</w:t>
            </w:r>
          </w:p>
          <w:p w14:paraId="7E3C8BB8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</w:p>
        </w:tc>
      </w:tr>
      <w:tr w:rsidR="005638DE" w:rsidRPr="00CF5E49" w14:paraId="39ACB3C5" w14:textId="77777777" w:rsidTr="00F93D37">
        <w:trPr>
          <w:trHeight w:val="903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39B0EE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6" w:name="_Hlk24033462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1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8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.02.202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455B47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17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- 20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CB6AD8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CE9A59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044187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O KSIĘGACH WIECZYSTYCH I HIPOTECE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52BD92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o księgach wieczystych i hipotece - wg zakresu materiału i tematu, zał. do uchwały RIN Szczecin (legenda).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F6899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o księgach wieczystych i hipotece, kodeks cywilny 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9C9843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Referendarz SR w Stargardzie</w:t>
            </w:r>
          </w:p>
          <w:p w14:paraId="678A24A5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Bartosz Kowalski</w:t>
            </w:r>
          </w:p>
        </w:tc>
      </w:tr>
      <w:bookmarkEnd w:id="6"/>
      <w:tr w:rsidR="005638DE" w:rsidRPr="00CF5E49" w14:paraId="3E0EA343" w14:textId="77777777" w:rsidTr="00F93D37">
        <w:trPr>
          <w:trHeight w:val="974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7960A3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</w:pPr>
            <w:r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19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.02.202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7D1F6A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09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eastAsia="en-US"/>
              </w:rPr>
              <w:t>00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 xml:space="preserve"> - 12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eastAsia="en-US"/>
              </w:rPr>
              <w:t>00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2AE2F4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4 godz.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515C04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</w:pPr>
            <w:proofErr w:type="spellStart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Seminarium</w:t>
            </w:r>
            <w:proofErr w:type="spellEnd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 xml:space="preserve"> </w:t>
            </w:r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43FA32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O NOTARIACIE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E203A5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Akt notarialny – praktyka z pisania akt</w:t>
            </w:r>
            <w:r w:rsidRPr="00CF5E49">
              <w:rPr>
                <w:rFonts w:eastAsia="Arial Unicode MS"/>
                <w:sz w:val="16"/>
                <w:szCs w:val="16"/>
                <w:u w:color="000000"/>
                <w:lang w:val="es-ES_tradnl" w:eastAsia="en-US"/>
              </w:rPr>
              <w:t>ó</w:t>
            </w: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w notarialnych. (cz. 1</w:t>
            </w:r>
            <w:r w:rsidRPr="00CF5E49"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 xml:space="preserve">) </w:t>
            </w: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- wg zakresu materiału i tematu, zał. do uchwały RIN Szczecin (legenda).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B27C40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Palatino Linotype"/>
                <w:bCs/>
                <w:iCs/>
                <w:sz w:val="16"/>
                <w:szCs w:val="16"/>
                <w:u w:color="000000"/>
                <w:lang w:eastAsia="en-US"/>
              </w:rPr>
              <w:t xml:space="preserve">Prawo o notariacie, KC, KRO, ustawa o zawodzie tłumacza przysięgłego, ustawa o swobodzie działalności gospodarczej </w:t>
            </w: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557CA5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Notariusz</w:t>
            </w:r>
          </w:p>
          <w:p w14:paraId="5E9B6DCD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Przemysław Biernacki</w:t>
            </w:r>
          </w:p>
          <w:p w14:paraId="0BD04398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Notariusz</w:t>
            </w:r>
          </w:p>
          <w:p w14:paraId="4FBDC3D5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Grzegorz Mikołajczuk</w:t>
            </w:r>
          </w:p>
        </w:tc>
      </w:tr>
      <w:tr w:rsidR="005638DE" w:rsidRPr="00CF5E49" w14:paraId="6ABFF81D" w14:textId="77777777" w:rsidTr="00F93D37">
        <w:trPr>
          <w:trHeight w:val="974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9A15DC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lastRenderedPageBreak/>
              <w:t>19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.02.202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456E90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12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- 15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AF7BC2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2B7540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Warsztaty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3E05CD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CYWILNE MATERIALNE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712C29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Cs/>
                <w:i/>
                <w:iCs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Akt notarialny – praktyka z pisania akt</w:t>
            </w:r>
            <w:r w:rsidRPr="00CF5E49">
              <w:rPr>
                <w:rFonts w:eastAsia="Arial Unicode MS"/>
                <w:sz w:val="16"/>
                <w:szCs w:val="16"/>
                <w:u w:color="000000"/>
                <w:lang w:val="es-ES_tradnl" w:eastAsia="en-US"/>
              </w:rPr>
              <w:t>ó</w:t>
            </w: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w notarialnych. (cz. 2</w:t>
            </w:r>
            <w:r w:rsidRPr="00CF5E49"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 xml:space="preserve">) </w:t>
            </w: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- wg zakresu materiału i tematu, zał. do uchwały RIN Szczecin (legenda).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B824EC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Palatino Linotype"/>
                <w:bCs/>
                <w:iCs/>
                <w:sz w:val="16"/>
                <w:szCs w:val="16"/>
                <w:u w:color="000000"/>
                <w:lang w:eastAsia="en-US"/>
              </w:rPr>
              <w:t xml:space="preserve">Prawo o notariacie, KC, KRO, ustawa o zawodzie tłumacza przysięgłego, ustawa o swobodzie działalności gospodarczej </w:t>
            </w: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6D274F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Notariusz</w:t>
            </w:r>
          </w:p>
          <w:p w14:paraId="4289D6AB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Przemysław Biernacki</w:t>
            </w:r>
          </w:p>
          <w:p w14:paraId="3CFD3736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Notariusz</w:t>
            </w:r>
          </w:p>
          <w:p w14:paraId="593BEB55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Grzegorz Mikołajczuk</w:t>
            </w:r>
          </w:p>
        </w:tc>
      </w:tr>
      <w:tr w:rsidR="005638DE" w:rsidRPr="00B725B1" w14:paraId="579FEBEB" w14:textId="77777777" w:rsidTr="00F93D37">
        <w:trPr>
          <w:trHeight w:val="974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9E6160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7" w:name="_Hlk24034261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04.03.2022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0A8ED9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14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- 17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16CEAE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03DDBA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</w:p>
          <w:p w14:paraId="715DED6D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6A6C07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ADMINISTRACYJNE  POSTĘPOWANIE ADMINISTRACYJNE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BF2513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Miejscowe plany zagospodarowania przestrzennego- wg zakresu materiału i tematu, zał. do uchwały RIN Szczecin (legenda).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FE569E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o planowaniu i zagospodarowaniu przestrzennym oraz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4DCA08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Radca Prawny</w:t>
            </w:r>
          </w:p>
          <w:p w14:paraId="7E4C7E8D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dr Zbigniew Olech</w:t>
            </w:r>
          </w:p>
        </w:tc>
      </w:tr>
      <w:tr w:rsidR="005638DE" w:rsidRPr="00B725B1" w14:paraId="44232DC2" w14:textId="77777777" w:rsidTr="00F93D37">
        <w:trPr>
          <w:trHeight w:val="974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2A8A96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8" w:name="_Hlk54260031"/>
            <w:bookmarkEnd w:id="7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04.03.2022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136BC4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17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- 20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1A1ECA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1BE407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07C6AB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Cs/>
                <w:iCs/>
                <w:sz w:val="16"/>
                <w:szCs w:val="16"/>
                <w:u w:color="000000"/>
                <w:lang w:eastAsia="en-US"/>
              </w:rPr>
              <w:t>PRAWO RODZINNE I OPIEKUŃCZE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5D7E23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Cs/>
                <w:i/>
                <w:iCs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bCs/>
                <w:iCs/>
                <w:sz w:val="16"/>
                <w:szCs w:val="16"/>
                <w:u w:color="000000"/>
                <w:lang w:eastAsia="en-US"/>
              </w:rPr>
              <w:t xml:space="preserve">Reprezentacja małżonka (teoria) </w:t>
            </w: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 </w:t>
            </w:r>
            <w:r w:rsidRPr="00B725B1"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>- wg zakresu materiału i tematu, zał. do uchwały RIN Szczecin (legenda).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BCF3C3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kodeks cywilny 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E03AA9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bdr w:val="none" w:sz="0" w:space="0" w:color="auto" w:frame="1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bdr w:val="none" w:sz="0" w:space="0" w:color="auto" w:frame="1"/>
              </w:rPr>
              <w:t xml:space="preserve">Zastępca notarialny </w:t>
            </w:r>
          </w:p>
          <w:p w14:paraId="34372F6D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bdr w:val="none" w:sz="0" w:space="0" w:color="auto" w:frame="1"/>
              </w:rPr>
              <w:t>Julia Słota-Bandura</w:t>
            </w:r>
          </w:p>
        </w:tc>
      </w:tr>
      <w:tr w:rsidR="005638DE" w:rsidRPr="00B725B1" w14:paraId="755FD1B6" w14:textId="77777777" w:rsidTr="00F93D37">
        <w:trPr>
          <w:trHeight w:val="1083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9F380E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05.03.2022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363CFD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09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- 12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CE8FD3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706A4B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</w:p>
          <w:p w14:paraId="60AA9483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105A8E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Cs/>
                <w:iCs/>
                <w:sz w:val="16"/>
                <w:szCs w:val="16"/>
                <w:u w:color="000000"/>
                <w:lang w:eastAsia="en-US"/>
              </w:rPr>
              <w:t>PRAWO RODZINNE I OPIEKUŃCZE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6EC1D2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Cs/>
                <w:i/>
                <w:iCs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bCs/>
                <w:iCs/>
                <w:sz w:val="16"/>
                <w:szCs w:val="16"/>
                <w:u w:color="000000"/>
                <w:lang w:eastAsia="en-US"/>
              </w:rPr>
              <w:t>Małżeńskie ustroje majątkowe (cz. 1) teoria</w:t>
            </w: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 i kazusy </w:t>
            </w:r>
            <w:r w:rsidRPr="00B725B1"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>- wg zakresu materiału i tematu, zał. do uchwały RIN Szczecin (legenda).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0E4CA9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kodeks cywilny 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9FD226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bdr w:val="none" w:sz="0" w:space="0" w:color="auto" w:frame="1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bdr w:val="none" w:sz="0" w:space="0" w:color="auto" w:frame="1"/>
              </w:rPr>
              <w:t xml:space="preserve">Zastępca notarialny </w:t>
            </w:r>
          </w:p>
          <w:p w14:paraId="064DE53C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bookmarkStart w:id="9" w:name="_Hlk56084482"/>
            <w:r w:rsidRPr="00B725B1">
              <w:rPr>
                <w:rFonts w:eastAsia="Arial Unicode MS"/>
                <w:sz w:val="16"/>
                <w:szCs w:val="16"/>
                <w:u w:color="000000"/>
                <w:bdr w:val="none" w:sz="0" w:space="0" w:color="auto" w:frame="1"/>
              </w:rPr>
              <w:t>Julia Słota-Bandura</w:t>
            </w:r>
            <w:bookmarkEnd w:id="9"/>
          </w:p>
        </w:tc>
      </w:tr>
      <w:bookmarkEnd w:id="8"/>
      <w:tr w:rsidR="005638DE" w:rsidRPr="00B725B1" w14:paraId="7B06A80E" w14:textId="77777777" w:rsidTr="00F93D37">
        <w:trPr>
          <w:trHeight w:val="716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FD25AE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05.03.2022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9B7A13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12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- 15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A6FA19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D5910F" w14:textId="77777777" w:rsidR="005638DE" w:rsidRPr="00B725B1" w:rsidRDefault="005638DE" w:rsidP="00F93D37">
            <w:pPr>
              <w:keepNext/>
              <w:widowControl/>
              <w:autoSpaceDE/>
              <w:autoSpaceDN/>
              <w:adjustRightInd/>
              <w:ind w:left="0" w:firstLine="0"/>
              <w:jc w:val="center"/>
              <w:outlineLvl w:val="2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B725B1">
              <w:rPr>
                <w:rFonts w:eastAsia="Arial Unicode MS" w:hAnsi="Arial Unicode MS" w:cs="Arial Unicode MS"/>
                <w:b/>
                <w:sz w:val="16"/>
                <w:szCs w:val="16"/>
                <w:u w:color="000000"/>
                <w:lang w:val="de-DE" w:eastAsia="en-US"/>
              </w:rPr>
              <w:t>Seminarium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2ACF94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  <w:t>PRAWO O NOTARIACIE/ETYKA NOTARIALNA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6A4685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bCs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>Zasady prowadzenia Kancelarii Notarialnej (cz. 2) -</w:t>
            </w: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 wg zakresu materiału i tematu, zał. do uchwały RIN Szczecin (legenda).</w:t>
            </w:r>
          </w:p>
          <w:p w14:paraId="6D202991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E783EF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Prawo o Notariacie 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BD1CCD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Zastępca</w:t>
            </w:r>
            <w:proofErr w:type="spellEnd"/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Notarialny</w:t>
            </w:r>
            <w:proofErr w:type="spellEnd"/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br/>
              <w:t xml:space="preserve">Sara </w:t>
            </w:r>
            <w:proofErr w:type="spellStart"/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Mioduszewska</w:t>
            </w:r>
            <w:proofErr w:type="spellEnd"/>
          </w:p>
        </w:tc>
      </w:tr>
      <w:tr w:rsidR="005638DE" w:rsidRPr="00B725B1" w14:paraId="13999B5D" w14:textId="77777777" w:rsidTr="00F93D37">
        <w:trPr>
          <w:trHeight w:val="974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6A1B25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18.03.2022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A0303D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14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- 17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6746D0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146B4E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</w:p>
          <w:p w14:paraId="6565960E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3A87B5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PODATKOWE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74DE75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Podatek od czynności cywilnoprawnych (teoria) - wg zakresu materiału i tematu, zał. do uchwały RIN Szczecin (legenda).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86EEB7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o podatku od czynności cywilnoprawnych 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80D5DF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Doradca podatkowy Małgorzata Chojnowska</w:t>
            </w:r>
          </w:p>
        </w:tc>
      </w:tr>
      <w:tr w:rsidR="005638DE" w:rsidRPr="00B725B1" w14:paraId="08401510" w14:textId="77777777" w:rsidTr="00F93D37">
        <w:trPr>
          <w:trHeight w:val="974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E9FFFA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10" w:name="_Hlk527993121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18.03.2022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0DCE58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17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- 20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B1EC78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C9A403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Warsztaty</w:t>
            </w:r>
            <w:proofErr w:type="spellEnd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/</w:t>
            </w:r>
          </w:p>
          <w:p w14:paraId="54A600EC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Seminarium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7E450F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PODATKOWE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2C3CCC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Podatek od czynności cywilnoprawnych (kazusy i orzecznictwo) - wg zakresu materiału i tematu, zał. do uchwały RIN Szczecin (legenda).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252AC2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o podatku od czynności cywilnoprawnych 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E64DB5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Doradca podatkowy Małgorzata Chojnowska</w:t>
            </w:r>
          </w:p>
        </w:tc>
      </w:tr>
      <w:tr w:rsidR="005638DE" w:rsidRPr="00CF5E49" w14:paraId="7B5645A0" w14:textId="77777777" w:rsidTr="00F93D37">
        <w:trPr>
          <w:trHeight w:val="974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74C77A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11" w:name="_Hlk55919636"/>
            <w:bookmarkEnd w:id="10"/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19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.03.202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1563CC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09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- 12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A23FBB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73D2BB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/>
              </w:rPr>
            </w:pPr>
            <w:proofErr w:type="spellStart"/>
            <w:r w:rsidRPr="00CF5E49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/>
              </w:rPr>
              <w:t>Wykład</w:t>
            </w:r>
            <w:proofErr w:type="spellEnd"/>
          </w:p>
          <w:p w14:paraId="10683C0F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D4C30D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4B74A8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</w:t>
            </w:r>
            <w:proofErr w:type="spellEnd"/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spółdzielcze</w:t>
            </w:r>
            <w:proofErr w:type="spellEnd"/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i </w:t>
            </w:r>
            <w:proofErr w:type="spellStart"/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ustawa</w:t>
            </w:r>
            <w:proofErr w:type="spellEnd"/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o </w:t>
            </w:r>
            <w:proofErr w:type="spellStart"/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spółdzielniach</w:t>
            </w:r>
            <w:proofErr w:type="spellEnd"/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mieszkaniowych</w:t>
            </w:r>
            <w:proofErr w:type="spellEnd"/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(</w:t>
            </w:r>
            <w:proofErr w:type="spellStart"/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cz</w:t>
            </w:r>
            <w:proofErr w:type="spellEnd"/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. 1) – </w:t>
            </w:r>
          </w:p>
          <w:p w14:paraId="63C72DF1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wg</w:t>
            </w:r>
            <w:proofErr w:type="spellEnd"/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zakresu</w:t>
            </w:r>
            <w:proofErr w:type="spellEnd"/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materiału</w:t>
            </w:r>
            <w:proofErr w:type="spellEnd"/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i </w:t>
            </w:r>
            <w:proofErr w:type="spellStart"/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tematu</w:t>
            </w:r>
            <w:proofErr w:type="spellEnd"/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, </w:t>
            </w:r>
            <w:proofErr w:type="spellStart"/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zał</w:t>
            </w:r>
            <w:proofErr w:type="spellEnd"/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. do </w:t>
            </w:r>
            <w:proofErr w:type="spellStart"/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uchwały</w:t>
            </w:r>
            <w:proofErr w:type="spellEnd"/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RIN Szczecin (</w:t>
            </w:r>
            <w:proofErr w:type="spellStart"/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legenda</w:t>
            </w:r>
            <w:proofErr w:type="spellEnd"/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).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3A5961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Ustawa</w:t>
            </w:r>
            <w:proofErr w:type="spellEnd"/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o </w:t>
            </w:r>
            <w:proofErr w:type="spellStart"/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spółdzielniach</w:t>
            </w:r>
            <w:proofErr w:type="spellEnd"/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mieszkaniowych</w:t>
            </w:r>
            <w:proofErr w:type="spellEnd"/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, </w:t>
            </w:r>
            <w:proofErr w:type="spellStart"/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ustawa</w:t>
            </w:r>
            <w:proofErr w:type="spellEnd"/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</w:t>
            </w:r>
            <w:proofErr w:type="spellEnd"/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spółdzielcze</w:t>
            </w:r>
            <w:proofErr w:type="spellEnd"/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i </w:t>
            </w:r>
            <w:proofErr w:type="spellStart"/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pozostałe</w:t>
            </w:r>
            <w:proofErr w:type="spellEnd"/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podane</w:t>
            </w:r>
            <w:proofErr w:type="spellEnd"/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w </w:t>
            </w:r>
            <w:proofErr w:type="spellStart"/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zakresie</w:t>
            </w:r>
            <w:proofErr w:type="spellEnd"/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materiału</w:t>
            </w:r>
            <w:proofErr w:type="spellEnd"/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zał</w:t>
            </w:r>
            <w:proofErr w:type="spellEnd"/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. do </w:t>
            </w:r>
            <w:proofErr w:type="spellStart"/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uchwały</w:t>
            </w:r>
            <w:proofErr w:type="spellEnd"/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RIN Szczecin (</w:t>
            </w:r>
            <w:proofErr w:type="spellStart"/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legenda</w:t>
            </w:r>
            <w:proofErr w:type="spellEnd"/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).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83CE7B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Notariusz </w:t>
            </w:r>
          </w:p>
          <w:p w14:paraId="3395226C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Piotr Skibiński</w:t>
            </w:r>
          </w:p>
        </w:tc>
      </w:tr>
      <w:tr w:rsidR="005638DE" w:rsidRPr="00CF5E49" w14:paraId="3BD3C30A" w14:textId="77777777" w:rsidTr="00F93D37">
        <w:trPr>
          <w:trHeight w:val="974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B9F466" w14:textId="77777777" w:rsidR="005638DE" w:rsidRPr="00680D2F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12" w:name="_Hlk53494847"/>
            <w:bookmarkEnd w:id="11"/>
            <w:r w:rsidRPr="00680D2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lastRenderedPageBreak/>
              <w:t>19.03.2022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E1CED5" w14:textId="77777777" w:rsidR="005638DE" w:rsidRPr="00680D2F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680D2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12</w:t>
            </w:r>
            <w:r w:rsidRPr="00680D2F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680D2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- 15</w:t>
            </w:r>
            <w:r w:rsidRPr="00680D2F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C8C328" w14:textId="77777777" w:rsidR="005638DE" w:rsidRPr="00680D2F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680D2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680D2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680D2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F3A017" w14:textId="77777777" w:rsidR="005638DE" w:rsidRPr="00680D2F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680D2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513B92" w14:textId="77777777" w:rsidR="005638DE" w:rsidRPr="00680D2F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</w:pPr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66FFC5" w14:textId="77777777" w:rsidR="005638DE" w:rsidRPr="00680D2F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FFFFFF"/>
                <w:lang w:eastAsia="en-US"/>
              </w:rPr>
            </w:pPr>
            <w:r w:rsidRPr="00680D2F">
              <w:rPr>
                <w:rFonts w:eastAsia="Arial Unicode MS"/>
                <w:sz w:val="16"/>
                <w:szCs w:val="16"/>
                <w:u w:color="FFFFFF"/>
                <w:lang w:eastAsia="en-US"/>
              </w:rPr>
              <w:t xml:space="preserve">Prawo rzeczowe w ujęciu historycznym </w:t>
            </w:r>
            <w:r w:rsidRPr="00680D2F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- wg zakresu materiału i tematu, zał. do uchwały RIN Szczecin (legenda).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6EF717" w14:textId="77777777" w:rsidR="005638DE" w:rsidRPr="00680D2F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680D2F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kodeks cywilny 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0A14FB" w14:textId="77777777" w:rsidR="005638DE" w:rsidRPr="00680D2F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680D2F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Radca Prawny</w:t>
            </w:r>
            <w:r w:rsidRPr="00680D2F">
              <w:rPr>
                <w:rFonts w:eastAsia="Arial Unicode MS"/>
                <w:sz w:val="16"/>
                <w:szCs w:val="16"/>
                <w:u w:color="FFFFFF"/>
                <w:lang w:eastAsia="en-US"/>
              </w:rPr>
              <w:t xml:space="preserve"> dr Katarzyna </w:t>
            </w:r>
            <w:proofErr w:type="spellStart"/>
            <w:r w:rsidRPr="00680D2F">
              <w:rPr>
                <w:rFonts w:eastAsia="Arial Unicode MS"/>
                <w:sz w:val="16"/>
                <w:szCs w:val="16"/>
                <w:u w:color="FFFFFF"/>
                <w:lang w:eastAsia="en-US"/>
              </w:rPr>
              <w:t>Dadańska</w:t>
            </w:r>
            <w:proofErr w:type="spellEnd"/>
          </w:p>
        </w:tc>
      </w:tr>
      <w:tr w:rsidR="005638DE" w:rsidRPr="00B725B1" w14:paraId="50A06442" w14:textId="77777777" w:rsidTr="00F93D37">
        <w:trPr>
          <w:trHeight w:val="963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EE3903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13" w:name="_Hlk24033473"/>
            <w:bookmarkEnd w:id="12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08.04.2022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0E14E2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14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- 17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44186A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696D14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8A788D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3F7C5B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>Prawo cywilne. Wstęp do części ogólnej (cz. 3) - wg zakresu materiału i tematu, zał. do uchwały RIN Szczecin (legenda).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92A5AB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kodeks cywilny 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EA7FA4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Sędzia SO w Szczecinie</w:t>
            </w:r>
          </w:p>
          <w:p w14:paraId="3C2F8D6C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dr Tomasz Radkiewicz</w:t>
            </w:r>
          </w:p>
          <w:p w14:paraId="07512FB8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</w:p>
        </w:tc>
      </w:tr>
      <w:tr w:rsidR="005638DE" w:rsidRPr="00B725B1" w14:paraId="45149286" w14:textId="77777777" w:rsidTr="00F93D37">
        <w:trPr>
          <w:trHeight w:val="769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331D95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14" w:name="_Hlk24022607"/>
            <w:bookmarkEnd w:id="13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08.04.2022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029C4C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17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- 20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32C7CF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280C84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Seminarium</w:t>
            </w:r>
            <w:proofErr w:type="spellEnd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/</w:t>
            </w:r>
          </w:p>
          <w:p w14:paraId="15750643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Warsztaty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7DF7CE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Cs/>
                <w:iCs/>
                <w:sz w:val="16"/>
                <w:szCs w:val="16"/>
                <w:u w:color="000000"/>
                <w:lang w:eastAsia="en-US"/>
              </w:rPr>
              <w:t>PRAWO RODZINNE I OPIEKUŃCZE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986DE9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Cs/>
                <w:i/>
                <w:iCs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bCs/>
                <w:iCs/>
                <w:sz w:val="16"/>
                <w:szCs w:val="16"/>
                <w:u w:color="000000"/>
                <w:lang w:eastAsia="en-US"/>
              </w:rPr>
              <w:t xml:space="preserve">Reprezentacja małoletniego (teoria) </w:t>
            </w: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 </w:t>
            </w:r>
            <w:r w:rsidRPr="00B725B1"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>- wg zakresu materiału i tematu, zał. do uchwały RIN Szczecin (legenda).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BD2F7A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kodeks cywilny 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D33F20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bdr w:val="none" w:sz="0" w:space="0" w:color="auto" w:frame="1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bdr w:val="none" w:sz="0" w:space="0" w:color="auto" w:frame="1"/>
              </w:rPr>
              <w:t xml:space="preserve">Zastępca notarialny </w:t>
            </w:r>
          </w:p>
          <w:p w14:paraId="2529865E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bdr w:val="none" w:sz="0" w:space="0" w:color="auto" w:frame="1"/>
              </w:rPr>
              <w:t>Julia Słota-Bandura</w:t>
            </w:r>
          </w:p>
        </w:tc>
      </w:tr>
      <w:tr w:rsidR="005638DE" w:rsidRPr="00B725B1" w14:paraId="7F970CAA" w14:textId="77777777" w:rsidTr="00F93D37">
        <w:trPr>
          <w:trHeight w:val="974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45F85E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15" w:name="_Hlk24034268"/>
            <w:bookmarkEnd w:id="14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09.04.2022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56183F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09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- 12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ED0A84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B95DCB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50078B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SAMORZĄD TERYTORIALNY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3E2E52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Samorząd gminny, samorząd powiatowy, samorząd </w:t>
            </w:r>
            <w:proofErr w:type="spellStart"/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wojew</w:t>
            </w:r>
            <w:proofErr w:type="spellEnd"/>
            <w:r w:rsidRPr="00B725B1">
              <w:rPr>
                <w:rFonts w:eastAsia="Arial Unicode MS"/>
                <w:sz w:val="16"/>
                <w:szCs w:val="16"/>
                <w:u w:color="000000"/>
                <w:lang w:val="es-ES_tradnl" w:eastAsia="en-US"/>
              </w:rPr>
              <w:t>ó</w:t>
            </w:r>
            <w:proofErr w:type="spellStart"/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dztwa</w:t>
            </w:r>
            <w:proofErr w:type="spellEnd"/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, zadania własne i zlecone jednostek samorządu terytorialnego (cz. 1) - wg zakresu materiału i tematu, zał. do uchwały RIN Szczecin (legenda).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380" w:type="dxa"/>
            </w:tcMar>
            <w:vAlign w:val="center"/>
          </w:tcPr>
          <w:p w14:paraId="0883DCEE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o samorządzie gminnym 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BF4178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Radca Prawny</w:t>
            </w:r>
          </w:p>
          <w:p w14:paraId="553F7C79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dr Zbigniew Olech</w:t>
            </w:r>
          </w:p>
        </w:tc>
      </w:tr>
      <w:tr w:rsidR="005638DE" w:rsidRPr="00B725B1" w14:paraId="215C09EF" w14:textId="77777777" w:rsidTr="00F93D37">
        <w:trPr>
          <w:trHeight w:val="974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CDC660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09.04.2022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402B03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12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- 15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BEFFA3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61D91F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nl-NL" w:eastAsia="en-US"/>
              </w:rPr>
              <w:t>Wykład</w:t>
            </w:r>
          </w:p>
          <w:p w14:paraId="63D349FC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CA2C94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SAMORZĄD TERYTORIALNY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1CF00C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Samorząd gminny, samorząd powiatowy, samorząd </w:t>
            </w:r>
            <w:proofErr w:type="spellStart"/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wojew</w:t>
            </w:r>
            <w:proofErr w:type="spellEnd"/>
            <w:r w:rsidRPr="00B725B1">
              <w:rPr>
                <w:rFonts w:eastAsia="Arial Unicode MS"/>
                <w:sz w:val="16"/>
                <w:szCs w:val="16"/>
                <w:u w:color="000000"/>
                <w:lang w:val="es-ES_tradnl" w:eastAsia="en-US"/>
              </w:rPr>
              <w:t>ó</w:t>
            </w:r>
            <w:proofErr w:type="spellStart"/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dztwa</w:t>
            </w:r>
            <w:proofErr w:type="spellEnd"/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, zadania własne i zlecone jednostek samorządu terytorialnego (cz. 2) - wg zakresu materiału i tematu, zał. do uchwały RIN Szczecin (legenda).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31E4BC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o samorządzie gminnym 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20DB1D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Radca Prawny</w:t>
            </w:r>
          </w:p>
          <w:p w14:paraId="0F82A0B5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dr Zbigniew Olech</w:t>
            </w:r>
          </w:p>
        </w:tc>
      </w:tr>
      <w:bookmarkEnd w:id="15"/>
      <w:tr w:rsidR="005638DE" w:rsidRPr="00B725B1" w14:paraId="11A0D346" w14:textId="77777777" w:rsidTr="00F93D37">
        <w:trPr>
          <w:trHeight w:val="974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F5E8EB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22.04.2022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F56A13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14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- 17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F30130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8187AC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3EA76D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PODATKOWE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A9E78D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Podatek od spadków i darowizn (teoria) - wg zakresu materiału i tematu, zał. do uchwały RIN Szczecin (legenda).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24D5BA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o podatku od spadków i darowizn 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2821AE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Doradca podatkowy Małgorzata Chojnowska</w:t>
            </w:r>
          </w:p>
        </w:tc>
      </w:tr>
      <w:tr w:rsidR="005638DE" w:rsidRPr="00CF5E49" w14:paraId="42389C19" w14:textId="77777777" w:rsidTr="00F93D37">
        <w:trPr>
          <w:trHeight w:val="974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D5EDB5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22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.04.202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0D2B51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17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- 20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43B836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FEDE22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Warsztaty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9CBB8F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D4246E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spółdzielcze i ustawa o spółdzielniach mieszkaniowych (cz. 2) - wg zakresu materiału i tematu, zał. do uchwały RIN Szczecin (legenda).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8674BD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o spółdzielniach mieszkaniowych, ustawa Prawo spółdzielcze 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395C56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Notariusz</w:t>
            </w:r>
          </w:p>
          <w:p w14:paraId="43983BBD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Piotr </w:t>
            </w:r>
            <w:proofErr w:type="spellStart"/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Skibiński</w:t>
            </w:r>
            <w:proofErr w:type="spellEnd"/>
          </w:p>
        </w:tc>
      </w:tr>
      <w:tr w:rsidR="005638DE" w:rsidRPr="00CF5E49" w14:paraId="41685764" w14:textId="77777777" w:rsidTr="00F93D37">
        <w:trPr>
          <w:trHeight w:val="974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C94E24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.04.202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C77381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09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- 12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A6C6B9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227D26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</w:p>
          <w:p w14:paraId="322801C2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D838FB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0ED64A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spółdzielcze i ustawa o spółdzielniach mieszkaniowych (cz. 3) - wg zakresu materiału i tematu, zał. do uchwały RIN Szczecin (legenda).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3FBE4F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o spółdzielniach mieszkaniowych, ustawa Prawo spółdzielcze 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74A5FC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Notariusz</w:t>
            </w:r>
          </w:p>
          <w:p w14:paraId="4F105A63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Piotr </w:t>
            </w:r>
            <w:proofErr w:type="spellStart"/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Skibiński</w:t>
            </w:r>
            <w:proofErr w:type="spellEnd"/>
          </w:p>
        </w:tc>
      </w:tr>
      <w:tr w:rsidR="005638DE" w:rsidRPr="00CF5E49" w14:paraId="542B16C5" w14:textId="77777777" w:rsidTr="00F93D37">
        <w:trPr>
          <w:trHeight w:val="974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ED5F7C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eastAsia="en-US"/>
              </w:rPr>
            </w:pPr>
            <w:bookmarkStart w:id="16" w:name="_Hlk54261053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lastRenderedPageBreak/>
              <w:t>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.04.202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74EED0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Helvetica"/>
                <w:b/>
                <w:sz w:val="16"/>
                <w:szCs w:val="16"/>
                <w:u w:color="000000"/>
                <w:bdr w:val="none" w:sz="0" w:space="0" w:color="auto" w:frame="1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 w:eastAsia="en-US"/>
              </w:rPr>
              <w:t>12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vertAlign w:val="subscript"/>
                <w:lang w:val="de-DE" w:eastAsia="en-US"/>
              </w:rPr>
              <w:t>30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 w:eastAsia="en-US"/>
              </w:rPr>
              <w:t xml:space="preserve"> - 15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FA8871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 w:eastAsia="en-US"/>
              </w:rPr>
              <w:t xml:space="preserve">4 </w:t>
            </w:r>
            <w:proofErr w:type="spellStart"/>
            <w:r w:rsidRPr="00CF5E49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 w:eastAsia="en-US"/>
              </w:rPr>
              <w:t>godz</w:t>
            </w:r>
            <w:proofErr w:type="spellEnd"/>
            <w:r w:rsidRPr="00CF5E49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511996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 w:eastAsia="en-US"/>
              </w:rPr>
            </w:pPr>
            <w:proofErr w:type="spellStart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4F74B9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3D9FE6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cywilne, reprezentacja Skarbu Państwa i pozostałe - wg zakresu materiału i tematu, zał. do uchwały RIN Szczecin (legenda).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2BE0FF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kodeks cywilny 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635115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Helvetica"/>
                <w:sz w:val="16"/>
                <w:szCs w:val="16"/>
              </w:rPr>
            </w:pPr>
            <w:r w:rsidRPr="00CF5E49">
              <w:rPr>
                <w:rFonts w:eastAsia="Helvetica"/>
                <w:sz w:val="16"/>
                <w:szCs w:val="16"/>
              </w:rPr>
              <w:t>Sędzia SO w Szczecinie</w:t>
            </w:r>
          </w:p>
          <w:p w14:paraId="0C2A7730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Tomasz </w:t>
            </w:r>
            <w:proofErr w:type="spellStart"/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Szaj</w:t>
            </w:r>
            <w:proofErr w:type="spellEnd"/>
          </w:p>
        </w:tc>
      </w:tr>
      <w:tr w:rsidR="005638DE" w:rsidRPr="00CF5E49" w14:paraId="5C161510" w14:textId="77777777" w:rsidTr="00F93D37">
        <w:trPr>
          <w:trHeight w:val="1056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157576" w14:textId="77777777" w:rsidR="005638DE" w:rsidRPr="00680D2F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17" w:name="_Hlk54955361"/>
            <w:bookmarkEnd w:id="16"/>
            <w:r w:rsidRPr="00680D2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06.05.2022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47E6F1" w14:textId="77777777" w:rsidR="005638DE" w:rsidRPr="00680D2F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680D2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14</w:t>
            </w:r>
            <w:r w:rsidRPr="00680D2F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680D2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- 17</w:t>
            </w:r>
            <w:r w:rsidRPr="00680D2F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73726E" w14:textId="77777777" w:rsidR="005638DE" w:rsidRPr="00680D2F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680D2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680D2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680D2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F9DFB8" w14:textId="77777777" w:rsidR="005638DE" w:rsidRPr="00680D2F" w:rsidRDefault="005638DE" w:rsidP="00F93D37">
            <w:pPr>
              <w:keepNext/>
              <w:widowControl/>
              <w:autoSpaceDE/>
              <w:autoSpaceDN/>
              <w:adjustRightInd/>
              <w:ind w:left="0" w:firstLine="0"/>
              <w:jc w:val="center"/>
              <w:outlineLvl w:val="1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680D2F">
              <w:rPr>
                <w:rFonts w:eastAsia="Times New Roman Bold"/>
                <w:b/>
                <w:bCs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8760E" w14:textId="77777777" w:rsidR="005638DE" w:rsidRPr="00680D2F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</w:pPr>
            <w:r w:rsidRPr="00680D2F"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  <w:t>PRAWO O NOTARIACIE/ETYKA NOTARIALNA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A5B341" w14:textId="77777777" w:rsidR="005638DE" w:rsidRPr="00680D2F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bCs/>
                <w:sz w:val="16"/>
                <w:szCs w:val="16"/>
                <w:u w:color="000000"/>
                <w:lang w:eastAsia="en-US"/>
              </w:rPr>
            </w:pPr>
            <w:r w:rsidRPr="00680D2F"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>Etyka notarialna (cz. 2) -</w:t>
            </w:r>
            <w:r w:rsidRPr="00680D2F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 wg zakresu materiału i tematu, zał. do uchwały RIN Szczecin (legenda).</w:t>
            </w:r>
          </w:p>
          <w:p w14:paraId="39DA98FC" w14:textId="77777777" w:rsidR="005638DE" w:rsidRPr="00680D2F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2BC342" w14:textId="77777777" w:rsidR="005638DE" w:rsidRPr="00680D2F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680D2F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Prawo o Notariacie 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EE67EF" w14:textId="77777777" w:rsidR="005638DE" w:rsidRPr="00680D2F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Notariusz Maria </w:t>
            </w:r>
            <w:proofErr w:type="spellStart"/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Olszewska</w:t>
            </w:r>
            <w:proofErr w:type="spellEnd"/>
          </w:p>
        </w:tc>
      </w:tr>
      <w:tr w:rsidR="005638DE" w:rsidRPr="00CF5E49" w14:paraId="1F955F20" w14:textId="77777777" w:rsidTr="00F93D37">
        <w:trPr>
          <w:trHeight w:val="732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2ED77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18" w:name="_Hlk527993169"/>
            <w:bookmarkEnd w:id="17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06.05.2022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CCC239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17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- 20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43F64D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4CA988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Warsztaty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10C422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PODATKOWE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4144C2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Podatek od spadków i darowizn (kazusy i orzecznictwo) - wg zakresu materiału i tematu, zał. do uchwały RIN Szczecin (legenda).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F7C2C8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o podatku od spadków i darowizn 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F859AF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Doradca podatkowy Małgorzata Chojnowska</w:t>
            </w:r>
          </w:p>
        </w:tc>
      </w:tr>
      <w:tr w:rsidR="005638DE" w:rsidRPr="00CF5E49" w14:paraId="1D900B9D" w14:textId="77777777" w:rsidTr="00F93D37">
        <w:trPr>
          <w:trHeight w:val="473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F0C37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19" w:name="_Hlk530575247"/>
            <w:bookmarkEnd w:id="18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7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.05.202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347FA8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09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- 12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123C88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A8E17C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</w:p>
          <w:p w14:paraId="23DF0EBE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454772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Cs/>
                <w:iCs/>
                <w:sz w:val="16"/>
                <w:szCs w:val="16"/>
                <w:u w:color="000000"/>
                <w:lang w:eastAsia="en-US"/>
              </w:rPr>
              <w:t>PRAWO RODZINNE I OPIEKUŃCZE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D2C8A3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bCs/>
                <w:iCs/>
                <w:sz w:val="16"/>
                <w:szCs w:val="16"/>
                <w:u w:color="000000"/>
                <w:lang w:eastAsia="en-US"/>
              </w:rPr>
              <w:t xml:space="preserve">Małżeńskie ustroje majątkowe (cz. 2) </w:t>
            </w:r>
            <w:r w:rsidRPr="00CF5E49"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>- wg zakresu materiału i tematu, zał. do uchwały RIN Szczecin (legenda).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680875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kodeks cywilny 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1931EB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bdr w:val="none" w:sz="0" w:space="0" w:color="auto" w:frame="1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bdr w:val="none" w:sz="0" w:space="0" w:color="auto" w:frame="1"/>
              </w:rPr>
              <w:t xml:space="preserve">Zastępca notarialny </w:t>
            </w:r>
          </w:p>
          <w:p w14:paraId="5F9CCDCD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bdr w:val="none" w:sz="0" w:space="0" w:color="auto" w:frame="1"/>
              </w:rPr>
              <w:t>Julia Słota-Bandura</w:t>
            </w:r>
          </w:p>
        </w:tc>
      </w:tr>
      <w:tr w:rsidR="005638DE" w:rsidRPr="00CF5E49" w14:paraId="7C0A8CA3" w14:textId="77777777" w:rsidTr="00F93D37">
        <w:trPr>
          <w:trHeight w:val="803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1A4D38" w14:textId="77777777" w:rsidR="005638DE" w:rsidRPr="00680D2F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20" w:name="_Hlk53494883"/>
            <w:bookmarkEnd w:id="19"/>
            <w:r w:rsidRPr="00680D2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07.05.2022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112640" w14:textId="77777777" w:rsidR="005638DE" w:rsidRPr="00680D2F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680D2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12</w:t>
            </w:r>
            <w:r w:rsidRPr="00680D2F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680D2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- 15</w:t>
            </w:r>
            <w:r w:rsidRPr="00680D2F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680D2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F534FA" w14:textId="77777777" w:rsidR="005638DE" w:rsidRPr="00680D2F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680D2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680D2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680D2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FE187C" w14:textId="77777777" w:rsidR="005638DE" w:rsidRPr="00680D2F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680D2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FE39B2" w14:textId="77777777" w:rsidR="005638DE" w:rsidRPr="00680D2F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</w:pPr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F823AE" w14:textId="77777777" w:rsidR="005638DE" w:rsidRPr="00680D2F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FFFFFF"/>
                <w:lang w:eastAsia="en-US"/>
              </w:rPr>
            </w:pPr>
            <w:r w:rsidRPr="00680D2F">
              <w:rPr>
                <w:rFonts w:eastAsia="Arial Unicode MS"/>
                <w:sz w:val="16"/>
                <w:szCs w:val="16"/>
                <w:u w:color="FFFFFF"/>
                <w:lang w:eastAsia="en-US"/>
              </w:rPr>
              <w:t>Ograniczone Prawa rzeczowe - wg zakresu materiału i tematu, zał. do uchwały RIN Szczecin (legenda).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7D7EA9" w14:textId="77777777" w:rsidR="005638DE" w:rsidRPr="00680D2F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680D2F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kodeks cywilny 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70F8EE" w14:textId="77777777" w:rsidR="005638DE" w:rsidRPr="00680D2F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680D2F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Radca Prawny</w:t>
            </w:r>
            <w:r w:rsidRPr="00680D2F">
              <w:rPr>
                <w:rFonts w:eastAsia="Arial Unicode MS"/>
                <w:sz w:val="16"/>
                <w:szCs w:val="16"/>
                <w:u w:color="FFFFFF"/>
                <w:lang w:eastAsia="en-US"/>
              </w:rPr>
              <w:t xml:space="preserve"> dr Katarzyna </w:t>
            </w:r>
            <w:proofErr w:type="spellStart"/>
            <w:r w:rsidRPr="00680D2F">
              <w:rPr>
                <w:rFonts w:eastAsia="Arial Unicode MS"/>
                <w:sz w:val="16"/>
                <w:szCs w:val="16"/>
                <w:u w:color="FFFFFF"/>
                <w:lang w:eastAsia="en-US"/>
              </w:rPr>
              <w:t>Dadańska</w:t>
            </w:r>
            <w:proofErr w:type="spellEnd"/>
          </w:p>
        </w:tc>
      </w:tr>
      <w:tr w:rsidR="005638DE" w:rsidRPr="00CF5E49" w14:paraId="42F6313B" w14:textId="77777777" w:rsidTr="00F93D37">
        <w:trPr>
          <w:trHeight w:val="1056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C242AD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21" w:name="_Hlk54261063"/>
            <w:bookmarkEnd w:id="20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.05.202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84AB42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14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- 17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AAD699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F77A56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1CE50C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8BD2DB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FFFFFF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cywilne, przedmioty stosunków cywilnoprawnych i pozostałe - wg zakresu materiału i tematu, zał. do uchwały RIN Szczecin (legenda).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24D8B3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kodeks cywilny 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9A2D43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Helvetica"/>
                <w:sz w:val="16"/>
                <w:szCs w:val="16"/>
              </w:rPr>
            </w:pPr>
            <w:r w:rsidRPr="00CF5E49">
              <w:rPr>
                <w:rFonts w:eastAsia="Helvetica"/>
                <w:sz w:val="16"/>
                <w:szCs w:val="16"/>
              </w:rPr>
              <w:t>Sędzia SO w Szczecinie</w:t>
            </w:r>
          </w:p>
          <w:p w14:paraId="26C732D7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Tomasz </w:t>
            </w:r>
            <w:proofErr w:type="spellStart"/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Szaj</w:t>
            </w:r>
            <w:proofErr w:type="spellEnd"/>
          </w:p>
        </w:tc>
      </w:tr>
      <w:tr w:rsidR="005638DE" w:rsidRPr="00CF5E49" w14:paraId="6575BEF3" w14:textId="77777777" w:rsidTr="00F93D37">
        <w:trPr>
          <w:trHeight w:val="1083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CB7714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.05.202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A42185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17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- 20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A6AA7B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E70F3E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40A05A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548CF1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FFFFFF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cywilne, zobowiązania. Dodatkowe zastrzeżenia umowne i pozostałe - wg zakresu materiału i tematu, zał. do uchwały RIN Szczecin (legenda).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AFB0C7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kodeks cywilny 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1D70BF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Helvetica"/>
                <w:sz w:val="16"/>
                <w:szCs w:val="16"/>
              </w:rPr>
            </w:pPr>
            <w:r w:rsidRPr="00CF5E49">
              <w:rPr>
                <w:rFonts w:eastAsia="Helvetica"/>
                <w:sz w:val="16"/>
                <w:szCs w:val="16"/>
              </w:rPr>
              <w:t>Sędzia SO w Szczecinie</w:t>
            </w:r>
          </w:p>
          <w:p w14:paraId="7A7B40E6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Tomasz </w:t>
            </w:r>
            <w:proofErr w:type="spellStart"/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Szaj</w:t>
            </w:r>
            <w:proofErr w:type="spellEnd"/>
          </w:p>
        </w:tc>
      </w:tr>
      <w:tr w:rsidR="005638DE" w:rsidRPr="00CF5E49" w14:paraId="124C1FA8" w14:textId="77777777" w:rsidTr="00F93D37">
        <w:trPr>
          <w:trHeight w:val="732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2B52CE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22" w:name="_Hlk527993265"/>
            <w:bookmarkEnd w:id="21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21.05.2022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14A392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09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- 12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D3DFE6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413572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AC4DC6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3097CC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Prawo cywilne. Ograniczone prawa rzeczowe, ze </w:t>
            </w:r>
            <w:proofErr w:type="spellStart"/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szczeg</w:t>
            </w:r>
            <w:proofErr w:type="spellEnd"/>
            <w:r w:rsidRPr="00B725B1">
              <w:rPr>
                <w:rFonts w:eastAsia="Arial Unicode MS"/>
                <w:sz w:val="16"/>
                <w:szCs w:val="16"/>
                <w:u w:color="000000"/>
                <w:lang w:val="es-ES_tradnl" w:eastAsia="en-US"/>
              </w:rPr>
              <w:t>ó</w:t>
            </w:r>
            <w:proofErr w:type="spellStart"/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lnym</w:t>
            </w:r>
            <w:proofErr w:type="spellEnd"/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 uwzględnieniem użytkowania (cz. 1) i pozostałe- wg zakresu materiału i tematu, zał. do uchwały RIN Szczecin (legenda).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3C321F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kodeks cywilny 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5B8DE7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Sędzia SO w Szczecinie</w:t>
            </w:r>
          </w:p>
          <w:p w14:paraId="6E5FAB0F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dr Tomasz Radkiewicz</w:t>
            </w:r>
          </w:p>
          <w:p w14:paraId="67325DFA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</w:p>
        </w:tc>
      </w:tr>
      <w:bookmarkEnd w:id="22"/>
      <w:tr w:rsidR="005638DE" w:rsidRPr="00CF5E49" w14:paraId="7B361A3A" w14:textId="77777777" w:rsidTr="00F93D37">
        <w:trPr>
          <w:trHeight w:val="736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672FB9" w14:textId="77777777" w:rsidR="005638DE" w:rsidRPr="00680D2F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680D2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lastRenderedPageBreak/>
              <w:t>21.05.2022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9E8ED1" w14:textId="77777777" w:rsidR="005638DE" w:rsidRPr="00680D2F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680D2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12</w:t>
            </w:r>
            <w:r w:rsidRPr="00680D2F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680D2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- 15</w:t>
            </w:r>
            <w:r w:rsidRPr="00680D2F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680D2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D9D41F" w14:textId="77777777" w:rsidR="005638DE" w:rsidRPr="00680D2F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680D2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680D2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680D2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B8E31" w14:textId="77777777" w:rsidR="005638DE" w:rsidRPr="00680D2F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680D2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7ABAFB" w14:textId="77777777" w:rsidR="005638DE" w:rsidRPr="00680D2F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</w:pPr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63E61B" w14:textId="77777777" w:rsidR="005638DE" w:rsidRPr="00680D2F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FFFFFF"/>
                <w:lang w:eastAsia="en-US"/>
              </w:rPr>
            </w:pPr>
            <w:r w:rsidRPr="00680D2F">
              <w:rPr>
                <w:rFonts w:eastAsia="Arial Unicode MS"/>
                <w:sz w:val="16"/>
                <w:szCs w:val="16"/>
                <w:u w:color="FFFFFF"/>
                <w:lang w:eastAsia="en-US"/>
              </w:rPr>
              <w:t>Własność  - wg zakresu materiału i tematu, zał. do uchwały RIN Szczecin (legenda).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7F791E" w14:textId="77777777" w:rsidR="005638DE" w:rsidRPr="00680D2F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680D2F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kodeks cywilny 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564F8A" w14:textId="77777777" w:rsidR="005638DE" w:rsidRPr="00680D2F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680D2F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Radca Prawny</w:t>
            </w:r>
            <w:r w:rsidRPr="00680D2F">
              <w:rPr>
                <w:rFonts w:eastAsia="Arial Unicode MS"/>
                <w:sz w:val="16"/>
                <w:szCs w:val="16"/>
                <w:u w:color="FFFFFF"/>
                <w:lang w:eastAsia="en-US"/>
              </w:rPr>
              <w:t xml:space="preserve"> dr Katarzyna </w:t>
            </w:r>
            <w:proofErr w:type="spellStart"/>
            <w:r w:rsidRPr="00680D2F">
              <w:rPr>
                <w:rFonts w:eastAsia="Arial Unicode MS"/>
                <w:sz w:val="16"/>
                <w:szCs w:val="16"/>
                <w:u w:color="FFFFFF"/>
                <w:lang w:eastAsia="en-US"/>
              </w:rPr>
              <w:t>Dadańska</w:t>
            </w:r>
            <w:proofErr w:type="spellEnd"/>
          </w:p>
        </w:tc>
      </w:tr>
      <w:tr w:rsidR="005638DE" w:rsidRPr="00CF5E49" w14:paraId="13B61C49" w14:textId="77777777" w:rsidTr="00F93D37">
        <w:trPr>
          <w:trHeight w:val="355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990CA4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23" w:name="_Hlk54261072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.06.202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86ED3C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14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- 17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47E1BA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AB689F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D9839C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9AEE6F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cywilne, umowy nienazwane i pozostałe - wg zakresu materiału i tematu, zał. do uchwały RIN Szczecin (legenda).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B9EE6B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kodeks cywilny 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FC4D66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Helvetica"/>
                <w:sz w:val="16"/>
                <w:szCs w:val="16"/>
              </w:rPr>
            </w:pPr>
            <w:r w:rsidRPr="00CF5E49">
              <w:rPr>
                <w:rFonts w:eastAsia="Helvetica"/>
                <w:sz w:val="16"/>
                <w:szCs w:val="16"/>
              </w:rPr>
              <w:t>Sędzia SO w Szczecinie</w:t>
            </w:r>
          </w:p>
          <w:p w14:paraId="42320351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Tomasz </w:t>
            </w:r>
            <w:proofErr w:type="spellStart"/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Szaj</w:t>
            </w:r>
            <w:proofErr w:type="spellEnd"/>
          </w:p>
        </w:tc>
      </w:tr>
      <w:tr w:rsidR="005638DE" w:rsidRPr="00CF5E49" w14:paraId="4E645A75" w14:textId="77777777" w:rsidTr="00F93D37">
        <w:trPr>
          <w:trHeight w:val="355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67D889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.06.202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EAEC91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17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- 20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8246A0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DC3AB2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C49EF3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12936A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cywilne, przedmioty stosunków cywilnoprawnych i pozostałe - wg zakresu materiału i tematu, zał. do uchwały RIN Szczecin (legenda).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AE19C2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kodeks cywilny 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1EEF8E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Helvetica"/>
                <w:sz w:val="16"/>
                <w:szCs w:val="16"/>
              </w:rPr>
            </w:pPr>
            <w:r w:rsidRPr="00CF5E49">
              <w:rPr>
                <w:rFonts w:eastAsia="Helvetica"/>
                <w:sz w:val="16"/>
                <w:szCs w:val="16"/>
              </w:rPr>
              <w:t>Sędzia SO w Szczecinie</w:t>
            </w:r>
          </w:p>
          <w:p w14:paraId="1CD910C0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Tomasz </w:t>
            </w:r>
            <w:proofErr w:type="spellStart"/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Szaj</w:t>
            </w:r>
            <w:proofErr w:type="spellEnd"/>
          </w:p>
        </w:tc>
      </w:tr>
      <w:bookmarkEnd w:id="23"/>
      <w:tr w:rsidR="005638DE" w:rsidRPr="00CF5E49" w14:paraId="28E9060A" w14:textId="77777777" w:rsidTr="00F93D37">
        <w:trPr>
          <w:trHeight w:val="453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EF29FE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.06.202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2B0044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09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- 12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B60872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6ECBCB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8CDE13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  <w:t>PRAWO O NOTARIACIE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3042A4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Czynności notarialne - wg zakresu materiału i tematu, zał. do uchwały RIN Szczecin (legenda).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7948D9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Palatino Linotype"/>
                <w:bCs/>
                <w:iCs/>
                <w:sz w:val="16"/>
                <w:szCs w:val="16"/>
                <w:u w:color="000000"/>
                <w:lang w:eastAsia="en-US"/>
              </w:rPr>
              <w:t xml:space="preserve">Prawo o notariacie, KC, KRO, ustawa o zawodzie tłumacza przysięgłego, ustawa o swobodzie działalności gospodarczej </w:t>
            </w: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EC7A4E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Notariusz</w:t>
            </w:r>
          </w:p>
          <w:p w14:paraId="2E1CFB7F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proofErr w:type="spellStart"/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dr</w:t>
            </w:r>
            <w:proofErr w:type="spellEnd"/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Andrzej Jan </w:t>
            </w:r>
            <w:proofErr w:type="spellStart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Szereda</w:t>
            </w:r>
            <w:proofErr w:type="spellEnd"/>
          </w:p>
        </w:tc>
      </w:tr>
      <w:tr w:rsidR="005638DE" w:rsidRPr="00CF5E49" w14:paraId="36E37156" w14:textId="77777777" w:rsidTr="00F93D37">
        <w:trPr>
          <w:trHeight w:val="628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996B61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24" w:name="_Hlk24022586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.06.202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B90F21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12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- 15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8622E2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F4ECEE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Seminarium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321C1D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6D3A1B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cywilne  - wg zakresu materiału i tematu, zał. do uchwały RIN Szczecin (legenda).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5B1924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kodeks cywilny 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E0532C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proofErr w:type="spellStart"/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dr</w:t>
            </w:r>
            <w:proofErr w:type="spellEnd"/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Przemysław </w:t>
            </w:r>
            <w:proofErr w:type="spellStart"/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Katner</w:t>
            </w:r>
            <w:proofErr w:type="spellEnd"/>
          </w:p>
        </w:tc>
      </w:tr>
      <w:tr w:rsidR="005638DE" w:rsidRPr="00CF5E49" w14:paraId="76D44D29" w14:textId="77777777" w:rsidTr="00F93D37">
        <w:trPr>
          <w:trHeight w:val="628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7FCC7A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25" w:name="_Hlk24454079"/>
            <w:bookmarkEnd w:id="24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4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.06.202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D4552A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14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- 17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D3F4DD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659C80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31A8A7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  <w:t>PRAWO O NOTARIACIE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1FD374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</w:pPr>
            <w:r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Odmowa dokonania czynności notarialnej</w:t>
            </w: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 - wg zakresu materiału i tematu, zał. do uchwały RIN Szczecin (legenda).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FD93D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Palatino Linotype"/>
                <w:bCs/>
                <w:iCs/>
                <w:sz w:val="16"/>
                <w:szCs w:val="16"/>
                <w:u w:color="000000"/>
                <w:lang w:eastAsia="en-US"/>
              </w:rPr>
              <w:t xml:space="preserve">Prawo o notariacie </w:t>
            </w: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3DD9AC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Notariusz Jacek Olszewski</w:t>
            </w:r>
          </w:p>
        </w:tc>
      </w:tr>
      <w:bookmarkEnd w:id="25"/>
      <w:tr w:rsidR="005638DE" w:rsidRPr="00CF5E49" w14:paraId="17FDD3B4" w14:textId="77777777" w:rsidTr="00F93D37">
        <w:trPr>
          <w:trHeight w:val="580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A10825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24.06.2022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253B9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17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- 20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12C9B4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D0F502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Seminarium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53EF72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PODATKOWE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15B836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Notariusz jako płatnik podatków, obowiązki informacyjne (Podsumowanie) - wg zakresu materiału i tematu, zał. do uchwały RIN Szczecin (legenda).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48DA9E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ordynacja podatkowa 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F7A18F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Doradca podatkowy Małgorzata Chojnowska</w:t>
            </w:r>
          </w:p>
        </w:tc>
      </w:tr>
      <w:tr w:rsidR="005638DE" w:rsidRPr="00CF5E49" w14:paraId="712978A0" w14:textId="77777777" w:rsidTr="00F93D37">
        <w:trPr>
          <w:trHeight w:val="617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AF5151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5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.06.202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CF81B9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09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- 12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B03BE5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F6A80A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997E65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  <w:t>PRAWO O NOTARIACIE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92BEB6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Akt notarialny – praktyka z pisania akt</w:t>
            </w:r>
            <w:r w:rsidRPr="00CF5E49">
              <w:rPr>
                <w:rFonts w:eastAsia="Arial Unicode MS"/>
                <w:sz w:val="16"/>
                <w:szCs w:val="16"/>
                <w:u w:color="000000"/>
                <w:lang w:val="es-ES_tradnl" w:eastAsia="en-US"/>
              </w:rPr>
              <w:t>ó</w:t>
            </w: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w notarialnych</w:t>
            </w:r>
            <w:r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 </w:t>
            </w: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- wg zakresu materiału i tematu, zał. do uchwały RIN Szczecin (legenda).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B13AD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Palatino Linotype"/>
                <w:bCs/>
                <w:iCs/>
                <w:sz w:val="16"/>
                <w:szCs w:val="16"/>
                <w:u w:color="000000"/>
                <w:lang w:eastAsia="en-US"/>
              </w:rPr>
              <w:t xml:space="preserve">Prawo o notariacie </w:t>
            </w: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1E993A" w14:textId="77777777" w:rsidR="005638DE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Notariusz Joanna </w:t>
            </w:r>
            <w:proofErr w:type="spellStart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Krawiec</w:t>
            </w:r>
            <w:proofErr w:type="spellEnd"/>
          </w:p>
          <w:p w14:paraId="77E94DEA" w14:textId="77777777" w:rsidR="005638DE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Notariusz Bartosz </w:t>
            </w:r>
            <w:proofErr w:type="spellStart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Masłowski</w:t>
            </w:r>
            <w:proofErr w:type="spellEnd"/>
          </w:p>
          <w:p w14:paraId="4C5EEFFC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</w:p>
        </w:tc>
      </w:tr>
      <w:tr w:rsidR="005638DE" w:rsidRPr="00CF5E49" w14:paraId="6AF30567" w14:textId="77777777" w:rsidTr="00F93D37">
        <w:trPr>
          <w:trHeight w:val="816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058969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26" w:name="_Hlk24035006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5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.06.202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756193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12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- 15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2D3BD7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5D6F44" w14:textId="77777777" w:rsidR="005638DE" w:rsidRPr="00CF5E49" w:rsidRDefault="005638DE" w:rsidP="00F93D37">
            <w:pPr>
              <w:keepNext/>
              <w:widowControl/>
              <w:autoSpaceDE/>
              <w:autoSpaceDN/>
              <w:adjustRightInd/>
              <w:ind w:left="0" w:firstLine="0"/>
              <w:jc w:val="center"/>
              <w:outlineLvl w:val="1"/>
              <w:rPr>
                <w:rFonts w:eastAsia="Arial Unicode MS"/>
                <w:b/>
                <w:sz w:val="16"/>
                <w:szCs w:val="16"/>
                <w:u w:color="000000"/>
                <w:lang w:val="nl-NL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nl-NL" w:eastAsia="en-US"/>
              </w:rPr>
              <w:t>Warsztaty</w:t>
            </w:r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82341C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  <w:t>PRAWO O NOTARIACIE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15D6AF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bCs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Zasady Biurowości Kancelarii - wg zakresu materiału i tematu, zał. do uchwały RIN Szczecin (legenda).</w:t>
            </w:r>
          </w:p>
          <w:p w14:paraId="3FD9E079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856730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Prawo o </w:t>
            </w:r>
            <w:proofErr w:type="spellStart"/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notariaicie</w:t>
            </w:r>
            <w:proofErr w:type="spellEnd"/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 oraz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D45F20" w14:textId="77777777" w:rsidR="005638DE" w:rsidRPr="00F96590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trike/>
                <w:sz w:val="16"/>
                <w:szCs w:val="16"/>
                <w:u w:color="000000"/>
                <w:lang w:val="de-DE" w:eastAsia="en-US"/>
              </w:rPr>
            </w:pPr>
            <w:r w:rsidRPr="00F96590">
              <w:rPr>
                <w:rFonts w:eastAsia="Arial Unicode MS"/>
                <w:strike/>
                <w:sz w:val="16"/>
                <w:szCs w:val="16"/>
                <w:u w:color="000000"/>
                <w:lang w:val="de-DE" w:eastAsia="en-US"/>
              </w:rPr>
              <w:t xml:space="preserve">Notariusz </w:t>
            </w:r>
          </w:p>
          <w:p w14:paraId="2B15ED8F" w14:textId="61DDB3A2" w:rsidR="005638DE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trike/>
                <w:sz w:val="16"/>
                <w:szCs w:val="16"/>
                <w:u w:color="000000"/>
                <w:lang w:val="de-DE" w:eastAsia="en-US"/>
              </w:rPr>
            </w:pPr>
            <w:r w:rsidRPr="00F96590">
              <w:rPr>
                <w:rFonts w:eastAsia="Arial Unicode MS"/>
                <w:strike/>
                <w:sz w:val="16"/>
                <w:szCs w:val="16"/>
                <w:u w:color="000000"/>
                <w:lang w:val="de-DE" w:eastAsia="en-US"/>
              </w:rPr>
              <w:t xml:space="preserve">Barbara </w:t>
            </w:r>
            <w:proofErr w:type="spellStart"/>
            <w:r w:rsidRPr="00F96590">
              <w:rPr>
                <w:rFonts w:eastAsia="Arial Unicode MS"/>
                <w:strike/>
                <w:sz w:val="16"/>
                <w:szCs w:val="16"/>
                <w:u w:color="000000"/>
                <w:lang w:val="de-DE" w:eastAsia="en-US"/>
              </w:rPr>
              <w:t>Kapała</w:t>
            </w:r>
            <w:proofErr w:type="spellEnd"/>
            <w:r w:rsidRPr="00F96590">
              <w:rPr>
                <w:rFonts w:eastAsia="Arial Unicode MS"/>
                <w:strike/>
                <w:sz w:val="16"/>
                <w:szCs w:val="16"/>
                <w:u w:color="000000"/>
                <w:lang w:val="de-DE" w:eastAsia="en-US"/>
              </w:rPr>
              <w:t xml:space="preserve"> </w:t>
            </w:r>
            <w:r w:rsidR="00F96590">
              <w:rPr>
                <w:rFonts w:eastAsia="Arial Unicode MS"/>
                <w:strike/>
                <w:sz w:val="16"/>
                <w:szCs w:val="16"/>
                <w:u w:color="000000"/>
                <w:lang w:val="de-DE" w:eastAsia="en-US"/>
              </w:rPr>
              <w:t>–</w:t>
            </w:r>
            <w:r w:rsidRPr="00F96590">
              <w:rPr>
                <w:rFonts w:eastAsia="Arial Unicode MS"/>
                <w:strike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F96590">
              <w:rPr>
                <w:rFonts w:eastAsia="Arial Unicode MS"/>
                <w:strike/>
                <w:sz w:val="16"/>
                <w:szCs w:val="16"/>
                <w:u w:color="000000"/>
                <w:lang w:val="de-DE" w:eastAsia="en-US"/>
              </w:rPr>
              <w:t>Łosak</w:t>
            </w:r>
            <w:proofErr w:type="spellEnd"/>
          </w:p>
          <w:p w14:paraId="2A1BEFC5" w14:textId="37539207" w:rsidR="00F96590" w:rsidRPr="00F96590" w:rsidRDefault="00F96590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o</w:t>
            </w:r>
            <w:r w:rsidRPr="00F96590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dwołane</w:t>
            </w:r>
            <w:proofErr w:type="spellEnd"/>
          </w:p>
          <w:p w14:paraId="6A521B6D" w14:textId="0E88EA3D" w:rsidR="00F96590" w:rsidRPr="00CF5E49" w:rsidRDefault="00F96590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z</w:t>
            </w:r>
            <w:r w:rsidRPr="00F96590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ostały</w:t>
            </w:r>
            <w:proofErr w:type="spellEnd"/>
            <w:r w:rsidRPr="00F96590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F96590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odrobione</w:t>
            </w:r>
            <w:proofErr w:type="spellEnd"/>
            <w:r w:rsidRPr="00F96590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18.06.</w:t>
            </w:r>
          </w:p>
        </w:tc>
      </w:tr>
      <w:bookmarkEnd w:id="26"/>
      <w:tr w:rsidR="005638DE" w:rsidRPr="00CF5E49" w14:paraId="3930DDDF" w14:textId="77777777" w:rsidTr="00F93D37">
        <w:trPr>
          <w:trHeight w:val="816"/>
        </w:trPr>
        <w:tc>
          <w:tcPr>
            <w:tcW w:w="1105" w:type="dxa"/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233456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</w:p>
        </w:tc>
        <w:tc>
          <w:tcPr>
            <w:tcW w:w="1134" w:type="dxa"/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9B7AB8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</w:p>
        </w:tc>
        <w:tc>
          <w:tcPr>
            <w:tcW w:w="993" w:type="dxa"/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BFB683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</w:p>
        </w:tc>
        <w:tc>
          <w:tcPr>
            <w:tcW w:w="1700" w:type="dxa"/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C9BF59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nl-NL" w:eastAsia="en-US"/>
              </w:rPr>
            </w:pPr>
          </w:p>
        </w:tc>
        <w:tc>
          <w:tcPr>
            <w:tcW w:w="2267" w:type="dxa"/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BE6146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</w:pPr>
          </w:p>
        </w:tc>
        <w:tc>
          <w:tcPr>
            <w:tcW w:w="2976" w:type="dxa"/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666CA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</w:p>
        </w:tc>
        <w:tc>
          <w:tcPr>
            <w:tcW w:w="2834" w:type="dxa"/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C21B3D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</w:p>
        </w:tc>
        <w:tc>
          <w:tcPr>
            <w:tcW w:w="1847" w:type="dxa"/>
            <w:gridSpan w:val="2"/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9BD46C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</w:p>
        </w:tc>
      </w:tr>
      <w:tr w:rsidR="005638DE" w:rsidRPr="00CF5E49" w14:paraId="76AB5237" w14:textId="77777777" w:rsidTr="00F93D37">
        <w:trPr>
          <w:trHeight w:val="898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BC750D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</w:pPr>
            <w:bookmarkStart w:id="27" w:name="_Hlk55820582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07.10.2022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E340AD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14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eastAsia="en-US"/>
              </w:rPr>
              <w:t>00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 xml:space="preserve"> - 17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eastAsia="en-US"/>
              </w:rPr>
              <w:t>00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34F53A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4 godz.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B09DBE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</w:pP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Seminarium</w:t>
            </w:r>
            <w:proofErr w:type="spellEnd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 xml:space="preserve"> </w:t>
            </w:r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A05C89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0ADDCC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Prawo cywilne ograniczone prawa rzeczowe, ze </w:t>
            </w:r>
            <w:proofErr w:type="spellStart"/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szczeg</w:t>
            </w:r>
            <w:proofErr w:type="spellEnd"/>
            <w:r w:rsidRPr="00B725B1">
              <w:rPr>
                <w:rFonts w:eastAsia="Arial Unicode MS"/>
                <w:sz w:val="16"/>
                <w:szCs w:val="16"/>
                <w:u w:color="000000"/>
                <w:lang w:val="es-ES_tradnl" w:eastAsia="en-US"/>
              </w:rPr>
              <w:t>ó</w:t>
            </w:r>
            <w:proofErr w:type="spellStart"/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lnym</w:t>
            </w:r>
            <w:proofErr w:type="spellEnd"/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 uwzględnieniem użytkowania i pozostałe- wg zakresu materiału i tematu, zał. do uchwały RIN Szczecin (legenda).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EB8F6A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kodeks cywilny 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E980BE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Sędzia SO w Szczecinie</w:t>
            </w:r>
          </w:p>
          <w:p w14:paraId="14FCCB73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dr Tomasz Radkiewicz</w:t>
            </w:r>
          </w:p>
          <w:p w14:paraId="4115A6C3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Helvetica"/>
                <w:sz w:val="16"/>
                <w:szCs w:val="16"/>
              </w:rPr>
            </w:pPr>
          </w:p>
        </w:tc>
      </w:tr>
      <w:tr w:rsidR="005638DE" w:rsidRPr="00CF5E49" w14:paraId="5634D47B" w14:textId="77777777" w:rsidTr="00F93D37">
        <w:trPr>
          <w:trHeight w:val="828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7DFDD8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28" w:name="_Hlk24033491"/>
            <w:bookmarkEnd w:id="27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0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7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.10.202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8016AA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17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- 20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F277BC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E84A6E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</w:p>
          <w:p w14:paraId="677C1D59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7ED2CD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  <w:t>PRAWO KONSTYTUCYJNE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69B26D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konstytucyjne. cd. - wg zakresu materiału i tematu, zał. do uchwały RIN Szczecin (legenda).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EEE306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Konstytucja Rzeczypospolitej Polskiej 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885ECF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Radca Prawny</w:t>
            </w:r>
          </w:p>
          <w:p w14:paraId="09A9E7F8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Przemysław Mijal</w:t>
            </w:r>
          </w:p>
        </w:tc>
      </w:tr>
      <w:bookmarkEnd w:id="28"/>
      <w:tr w:rsidR="005638DE" w:rsidRPr="00CF5E49" w14:paraId="63BB6FC1" w14:textId="77777777" w:rsidTr="00F93D37">
        <w:trPr>
          <w:trHeight w:val="723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C86626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0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8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.10.202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3961E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09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- 12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A306B0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4 godz.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448FA3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Wykład</w:t>
            </w:r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474A3D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O KSIĘGACH WIECZYSTYCH I HIPOTECE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F7E0D2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o księgach wieczystych i hipotece - wg zakresu materiału i tematu, zał. do uchwały RIN Szczecin (legenda).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78D03F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o księgach wieczystych i hipotece, kodeks cywilny 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D9F9AC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Referendarz SR w Stargardzie</w:t>
            </w:r>
          </w:p>
          <w:p w14:paraId="3F4C0DD5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Bartosz Kowalski</w:t>
            </w:r>
          </w:p>
        </w:tc>
      </w:tr>
      <w:tr w:rsidR="005638DE" w:rsidRPr="00CF5E49" w14:paraId="39AFA36F" w14:textId="77777777" w:rsidTr="00F93D37">
        <w:trPr>
          <w:trHeight w:val="24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BB34FA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29" w:name="_Hlk54259943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0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8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.10.202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EC29F2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12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- 15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11FB8F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EC8434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Warsztaty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987E0E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SZTUKA KOMUNIKOWANIA SIĘ (ERYSTYKA)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28BDA6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Podstawowe pojęcia w sztuce komunikowania się - wg zakresu materiału i tematu, zał. do uchwały RIN Szczecin (legenda).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00459F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o ochronie danych osobowych 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7BC712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redaktor</w:t>
            </w:r>
            <w:proofErr w:type="spellEnd"/>
          </w:p>
          <w:p w14:paraId="4690BD01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Kinga Brandys</w:t>
            </w:r>
          </w:p>
        </w:tc>
      </w:tr>
      <w:bookmarkEnd w:id="29"/>
      <w:tr w:rsidR="005638DE" w:rsidRPr="00CF5E49" w14:paraId="1BBA47B2" w14:textId="77777777" w:rsidTr="00F93D37">
        <w:trPr>
          <w:trHeight w:val="885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1DAB86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21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.10.202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49F11E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14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- 17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B40A01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F096BE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D3AA5A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Cs/>
                <w:iCs/>
                <w:sz w:val="16"/>
                <w:szCs w:val="16"/>
                <w:u w:color="000000"/>
                <w:bdr w:val="none" w:sz="0" w:space="0" w:color="auto" w:frame="1"/>
              </w:rPr>
            </w:pPr>
            <w:r w:rsidRPr="00CF5E49">
              <w:rPr>
                <w:rFonts w:eastAsia="Arial Unicode MS"/>
                <w:bCs/>
                <w:iCs/>
                <w:sz w:val="16"/>
                <w:szCs w:val="16"/>
                <w:u w:color="000000"/>
                <w:bdr w:val="none" w:sz="0" w:space="0" w:color="auto" w:frame="1"/>
              </w:rPr>
              <w:t>PRAWO RODZINNE I OPIEKUŃCZE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3B026E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Cs/>
                <w:sz w:val="16"/>
                <w:szCs w:val="16"/>
                <w:u w:color="000000"/>
                <w:bdr w:val="none" w:sz="0" w:space="0" w:color="auto" w:frame="1"/>
              </w:rPr>
            </w:pPr>
            <w:r w:rsidRPr="00CF5E49">
              <w:rPr>
                <w:rFonts w:eastAsia="Arial Unicode MS"/>
                <w:bCs/>
                <w:iCs/>
                <w:sz w:val="16"/>
                <w:szCs w:val="16"/>
                <w:u w:color="000000"/>
                <w:bdr w:val="none" w:sz="0" w:space="0" w:color="auto" w:frame="1"/>
              </w:rPr>
              <w:t xml:space="preserve">Reprezentacja małżonka (kazusy i orzecznictwo) </w:t>
            </w:r>
            <w:r w:rsidRPr="00CF5E49">
              <w:rPr>
                <w:rFonts w:eastAsia="Arial Unicode MS"/>
                <w:sz w:val="16"/>
                <w:szCs w:val="16"/>
                <w:u w:color="000000"/>
                <w:bdr w:val="none" w:sz="0" w:space="0" w:color="auto" w:frame="1"/>
              </w:rPr>
              <w:t xml:space="preserve"> </w:t>
            </w:r>
            <w:r w:rsidRPr="00CF5E49">
              <w:rPr>
                <w:rFonts w:eastAsia="Arial Unicode MS"/>
                <w:bCs/>
                <w:sz w:val="16"/>
                <w:szCs w:val="16"/>
                <w:u w:color="000000"/>
                <w:bdr w:val="none" w:sz="0" w:space="0" w:color="auto" w:frame="1"/>
              </w:rPr>
              <w:t>- wg zakresu materiału i tematu, zał. do uchwały RIN Szczecin (legenda).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91798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bdr w:val="none" w:sz="0" w:space="0" w:color="auto" w:frame="1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bdr w:val="none" w:sz="0" w:space="0" w:color="auto" w:frame="1"/>
              </w:rPr>
              <w:t>Ustawa kodeks cywilny 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6AEFB2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Zastępca notarialny</w:t>
            </w:r>
          </w:p>
          <w:p w14:paraId="1C7A5276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Julia Słota-Bandura</w:t>
            </w:r>
          </w:p>
        </w:tc>
      </w:tr>
      <w:tr w:rsidR="005638DE" w:rsidRPr="00CF5E49" w14:paraId="1B258A95" w14:textId="77777777" w:rsidTr="00F93D37">
        <w:trPr>
          <w:trHeight w:val="723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5D2E70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</w:pP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21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.10.202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CB5010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17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eastAsia="en-US"/>
              </w:rPr>
              <w:t>30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 xml:space="preserve"> - 20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eastAsia="en-US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CB3354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7CFC3A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E50752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  <w:t>PRAWO KONSTYTUCYJNE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56D537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konstytucyjne. Zasada bezpośredniego stosowania konstytucji w orzecznictwie cywilnego - wg zakresu materiału i tematu, zał. do uchwały RIN Szczecin (legenda).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3E85B5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Konstytucja Rzeczypospolitej Polskiej 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9C4BB8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Radca</w:t>
            </w:r>
            <w:proofErr w:type="spellEnd"/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Prawny</w:t>
            </w:r>
            <w:proofErr w:type="spellEnd"/>
          </w:p>
          <w:p w14:paraId="011198F4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proofErr w:type="spellStart"/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dr.</w:t>
            </w:r>
            <w:proofErr w:type="spellEnd"/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Przemysław </w:t>
            </w:r>
            <w:proofErr w:type="spellStart"/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Mijal</w:t>
            </w:r>
            <w:proofErr w:type="spellEnd"/>
          </w:p>
        </w:tc>
      </w:tr>
      <w:tr w:rsidR="005638DE" w:rsidRPr="00CF5E49" w14:paraId="07D2465B" w14:textId="77777777" w:rsidTr="00F93D37">
        <w:trPr>
          <w:trHeight w:val="723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2239D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22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.10.202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5D06D4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09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- 12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BCB78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19919F" w14:textId="77777777" w:rsidR="005638DE" w:rsidRPr="00CF5E49" w:rsidRDefault="005638DE" w:rsidP="00F93D37">
            <w:pPr>
              <w:keepNext/>
              <w:widowControl/>
              <w:autoSpaceDE/>
              <w:autoSpaceDN/>
              <w:adjustRightInd/>
              <w:ind w:left="0" w:firstLine="0"/>
              <w:jc w:val="center"/>
              <w:outlineLvl w:val="1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Seminarium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F46CCF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FF1830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spadkowe w praktyce notarialnej (cz. 1) - wg zakresu materiału i tematu, zał. do uchwały RIN Szczecin (legenda).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4FE538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kodeks cywilny 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1971E1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Notariusz</w:t>
            </w:r>
          </w:p>
          <w:p w14:paraId="1232AB18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Przemysław Biernacki</w:t>
            </w:r>
          </w:p>
          <w:p w14:paraId="3CDA6FD7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Notariusz</w:t>
            </w:r>
          </w:p>
          <w:p w14:paraId="230166D2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Grzegorz Mikołajczuk</w:t>
            </w:r>
          </w:p>
        </w:tc>
      </w:tr>
      <w:tr w:rsidR="005638DE" w:rsidRPr="00CF5E49" w14:paraId="7AFC52A2" w14:textId="77777777" w:rsidTr="00F93D37">
        <w:trPr>
          <w:trHeight w:val="723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E1D026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22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.10.202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B1965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12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- 15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0A1E7F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40A9B4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Warsztaty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BB47BE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BC067C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spadkowe w praktyce notarialnej (cz. 2) - wg zakresu materiału i tematu, zał. do uchwały RIN Szczecin (legenda).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51A14E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kodeks cywilny 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A61A81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Notariusz</w:t>
            </w:r>
          </w:p>
          <w:p w14:paraId="5353B9A7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Przemysław Biernacki</w:t>
            </w:r>
          </w:p>
          <w:p w14:paraId="4E061FFF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Notariusz</w:t>
            </w:r>
          </w:p>
          <w:p w14:paraId="5C065BCB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Grzegorz Mikołajczuk</w:t>
            </w:r>
          </w:p>
        </w:tc>
      </w:tr>
      <w:tr w:rsidR="005638DE" w:rsidRPr="00CF5E49" w14:paraId="62E3F3F3" w14:textId="77777777" w:rsidTr="00F93D37">
        <w:trPr>
          <w:trHeight w:val="903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FB1387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30" w:name="_Hlk24033499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lastRenderedPageBreak/>
              <w:t>04.11.2022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28F37E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14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- 17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11ED42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7D790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A5A04E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3A6E1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cywilne. Ograniczone prawa rzeczowe (cz. 2) i pozostałe- wg zakresu materiału i tematu, zał. do uchwały RIN Szczecin (legenda).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25D7B7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kodeks cywilny 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D13004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Sędzia SO w Szczecinie</w:t>
            </w:r>
          </w:p>
          <w:p w14:paraId="622BED8F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dr Tomasz Radkiewicz</w:t>
            </w:r>
          </w:p>
          <w:p w14:paraId="4A456296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</w:p>
        </w:tc>
      </w:tr>
      <w:bookmarkEnd w:id="30"/>
      <w:tr w:rsidR="005638DE" w:rsidRPr="00CF5E49" w14:paraId="0F7EA588" w14:textId="77777777" w:rsidTr="00F93D37">
        <w:trPr>
          <w:trHeight w:val="586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129ADA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4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.11.202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CB746A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17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- 20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3DCA78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8D2DC4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219FAF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O KSIĘGACH WIECZYSTYCH I HIPOTECE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F7AA35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o księgach wieczystych i hipotece - wg zakresu materiału i tematu, zał. do uchwały RIN Szczecin (legenda).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497E7C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o księgach wieczystych i hipotece, kodeks cywilny 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61C9C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Referendarz SR w Stargardzie</w:t>
            </w:r>
          </w:p>
          <w:p w14:paraId="3C04640A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Bartosz Kowalski</w:t>
            </w:r>
          </w:p>
        </w:tc>
      </w:tr>
      <w:tr w:rsidR="005638DE" w:rsidRPr="00CF5E49" w14:paraId="19362536" w14:textId="77777777" w:rsidTr="00F93D37">
        <w:trPr>
          <w:trHeight w:val="723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A11A57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eastAsia="en-US"/>
              </w:rPr>
            </w:pPr>
            <w:bookmarkStart w:id="31" w:name="_Hlk54260688"/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05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.11.202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7C3D78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Helvetica"/>
                <w:b/>
                <w:sz w:val="16"/>
                <w:szCs w:val="16"/>
                <w:u w:color="000000"/>
                <w:bdr w:val="none" w:sz="0" w:space="0" w:color="auto" w:frame="1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 w:eastAsia="en-US"/>
              </w:rPr>
              <w:t>09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vertAlign w:val="subscript"/>
                <w:lang w:val="de-DE" w:eastAsia="en-US"/>
              </w:rPr>
              <w:t>00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 w:eastAsia="en-US"/>
              </w:rPr>
              <w:t xml:space="preserve"> - 12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vertAlign w:val="subscript"/>
                <w:lang w:val="de-DE" w:eastAsia="en-US"/>
              </w:rPr>
              <w:t>00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4EF178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 w:eastAsia="en-US"/>
              </w:rPr>
              <w:t xml:space="preserve">4 </w:t>
            </w:r>
            <w:proofErr w:type="spellStart"/>
            <w:r w:rsidRPr="00CF5E49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 w:eastAsia="en-US"/>
              </w:rPr>
              <w:t>godz</w:t>
            </w:r>
            <w:proofErr w:type="spellEnd"/>
            <w:r w:rsidRPr="00CF5E49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92705F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</w:p>
          <w:p w14:paraId="63EDB5F1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 w:eastAsia="en-US"/>
              </w:rPr>
            </w:pPr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69B8B1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SZTUKA KOMUNIKOWANIA SIĘ (ERYSTYKA)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DF257C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Podstawowe pojęcia w sztuce komunikowania się - wg zakresu materiału i tematu, zał. do uchwały RIN Szczecin (legenda).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ADCEF3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o ochronie danych osobowych 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E9365E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redaktor</w:t>
            </w:r>
            <w:proofErr w:type="spellEnd"/>
          </w:p>
          <w:p w14:paraId="39D771D1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Kinga Brandys</w:t>
            </w:r>
          </w:p>
        </w:tc>
      </w:tr>
      <w:bookmarkEnd w:id="31"/>
      <w:tr w:rsidR="005638DE" w:rsidRPr="00CF5E49" w14:paraId="1CC5EA5F" w14:textId="77777777" w:rsidTr="00F93D37">
        <w:trPr>
          <w:trHeight w:val="511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3E4AA1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05.11.2022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1DD4D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12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- 15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53B281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F3EF68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</w:p>
          <w:p w14:paraId="0F343BE1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E9EB12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EC048D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cywilne. Ograniczone prawa rzeczowe (cz. 3) i pozostałe - wg zakresu materiału i tematu, zał. do uchwały RIN Szczecin (legenda).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778E75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kodeks cywilny 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A0F44C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Sędzia SO w Szczecinie</w:t>
            </w:r>
          </w:p>
          <w:p w14:paraId="04C8E0A1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dr Tomasz Radkiewicz</w:t>
            </w:r>
          </w:p>
          <w:p w14:paraId="295E2BE0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</w:p>
        </w:tc>
      </w:tr>
      <w:tr w:rsidR="005638DE" w:rsidRPr="00CF5E49" w14:paraId="79EB31CE" w14:textId="77777777" w:rsidTr="00F93D37">
        <w:trPr>
          <w:trHeight w:val="557"/>
        </w:trPr>
        <w:tc>
          <w:tcPr>
            <w:tcW w:w="110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BD089D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8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.11.202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006187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14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- 17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AA4080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793AC7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Seminarium</w:t>
            </w:r>
            <w:proofErr w:type="spellEnd"/>
          </w:p>
        </w:tc>
        <w:tc>
          <w:tcPr>
            <w:tcW w:w="226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D0BAB0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O NOTARIACIE</w:t>
            </w:r>
          </w:p>
        </w:tc>
        <w:tc>
          <w:tcPr>
            <w:tcW w:w="297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96B5F9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Akt notarialny – praktyka z pisania akt</w:t>
            </w:r>
            <w:r w:rsidRPr="00CF5E49">
              <w:rPr>
                <w:rFonts w:eastAsia="Arial Unicode MS"/>
                <w:sz w:val="16"/>
                <w:szCs w:val="16"/>
                <w:u w:color="000000"/>
                <w:lang w:val="es-ES_tradnl" w:eastAsia="en-US"/>
              </w:rPr>
              <w:t>ó</w:t>
            </w: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w notarialnych. (cz. 1</w:t>
            </w:r>
            <w:r w:rsidRPr="00CF5E49"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 xml:space="preserve">) </w:t>
            </w: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- wg zakresu materiału i tematu, zał. do uchwały RIN Szczecin (legenda).</w:t>
            </w:r>
          </w:p>
        </w:tc>
        <w:tc>
          <w:tcPr>
            <w:tcW w:w="28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CFE89A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Palatino Linotype"/>
                <w:bCs/>
                <w:iCs/>
                <w:sz w:val="16"/>
                <w:szCs w:val="16"/>
                <w:u w:color="000000"/>
                <w:lang w:eastAsia="en-US"/>
              </w:rPr>
              <w:t xml:space="preserve">Prawo o notariacie, KC, KRO, ustawa o zawodzie tłumacza przysięgłego, ustawa o swobodzie działalności gospodarczej </w:t>
            </w: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1B18EF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Notariusz</w:t>
            </w:r>
          </w:p>
          <w:p w14:paraId="2198837C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Przemysław Biernacki</w:t>
            </w:r>
          </w:p>
          <w:p w14:paraId="72F8ECC8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Notariusz</w:t>
            </w:r>
          </w:p>
          <w:p w14:paraId="52A0B276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Grzegorz Mikołajczuk</w:t>
            </w:r>
          </w:p>
        </w:tc>
      </w:tr>
      <w:tr w:rsidR="005638DE" w:rsidRPr="00CF5E49" w14:paraId="710BA492" w14:textId="77777777" w:rsidTr="00F93D37">
        <w:trPr>
          <w:trHeight w:val="539"/>
        </w:trPr>
        <w:tc>
          <w:tcPr>
            <w:tcW w:w="110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E29CFA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18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.11.202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AD0772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17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- 20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039E72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E242D3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Warsztaty</w:t>
            </w:r>
            <w:proofErr w:type="spellEnd"/>
          </w:p>
        </w:tc>
        <w:tc>
          <w:tcPr>
            <w:tcW w:w="226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2A501A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CYWILNE MATERIALNE</w:t>
            </w:r>
          </w:p>
        </w:tc>
        <w:tc>
          <w:tcPr>
            <w:tcW w:w="297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4FB8D0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Cs/>
                <w:i/>
                <w:iCs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Akt notarialny – praktyka z pisania akt</w:t>
            </w:r>
            <w:r w:rsidRPr="00CF5E49">
              <w:rPr>
                <w:rFonts w:eastAsia="Arial Unicode MS"/>
                <w:sz w:val="16"/>
                <w:szCs w:val="16"/>
                <w:u w:color="000000"/>
                <w:lang w:val="es-ES_tradnl" w:eastAsia="en-US"/>
              </w:rPr>
              <w:t>ó</w:t>
            </w: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w notarialnych. (cz. 2</w:t>
            </w:r>
            <w:r w:rsidRPr="00CF5E49"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 xml:space="preserve">) </w:t>
            </w: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- wg zakresu materiału i tematu, zał. do uchwały RIN Szczecin (legenda).</w:t>
            </w:r>
          </w:p>
        </w:tc>
        <w:tc>
          <w:tcPr>
            <w:tcW w:w="28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71A77D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Palatino Linotype"/>
                <w:bCs/>
                <w:iCs/>
                <w:sz w:val="16"/>
                <w:szCs w:val="16"/>
                <w:u w:color="000000"/>
                <w:lang w:eastAsia="en-US"/>
              </w:rPr>
              <w:t xml:space="preserve">Prawo o notariacie, KC, KRO, ustawa o zawodzie tłumacza przysięgłego, ustawa o swobodzie działalności gospodarczej </w:t>
            </w: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334025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Notariusz</w:t>
            </w:r>
          </w:p>
          <w:p w14:paraId="6230B517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Przemysław Biernacki</w:t>
            </w:r>
          </w:p>
          <w:p w14:paraId="01A011B2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Notariusz</w:t>
            </w:r>
          </w:p>
          <w:p w14:paraId="74D38113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Grzegorz Mikołajczuk</w:t>
            </w:r>
          </w:p>
        </w:tc>
      </w:tr>
      <w:tr w:rsidR="005638DE" w:rsidRPr="00CF5E49" w14:paraId="3ED6F4F6" w14:textId="77777777" w:rsidTr="00F93D37">
        <w:trPr>
          <w:trHeight w:val="662"/>
        </w:trPr>
        <w:tc>
          <w:tcPr>
            <w:tcW w:w="110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B5655B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32" w:name="_Hlk54260142"/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19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.11.202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FE38B0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09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- 12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D18F9A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7EF4B7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CF5E49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/>
              </w:rPr>
              <w:t>Warsztaty</w:t>
            </w:r>
            <w:proofErr w:type="spellEnd"/>
          </w:p>
        </w:tc>
        <w:tc>
          <w:tcPr>
            <w:tcW w:w="226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7EEE4B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O KSIĘGACH WIECZYSTYCH I HIPOTECE</w:t>
            </w:r>
          </w:p>
        </w:tc>
        <w:tc>
          <w:tcPr>
            <w:tcW w:w="297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88769C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o księgach wieczystych i hipotece - wg zakresu materiału i tematu, zał. do uchwały RIN Szczecin (legenda).</w:t>
            </w:r>
          </w:p>
        </w:tc>
        <w:tc>
          <w:tcPr>
            <w:tcW w:w="28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3AFD76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o księgach wieczystych i hipotece, kodeks cywilny 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1A79F3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bdr w:val="none" w:sz="0" w:space="0" w:color="auto" w:frame="1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bdr w:val="none" w:sz="0" w:space="0" w:color="auto" w:frame="1"/>
              </w:rPr>
              <w:t>Referendarz SR w Stargardzie</w:t>
            </w:r>
          </w:p>
          <w:p w14:paraId="03C53034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bdr w:val="none" w:sz="0" w:space="0" w:color="auto" w:frame="1"/>
              </w:rPr>
              <w:t>Bartosz Kowalski</w:t>
            </w:r>
          </w:p>
        </w:tc>
      </w:tr>
      <w:tr w:rsidR="005638DE" w:rsidRPr="00CF5E49" w14:paraId="0618CFFE" w14:textId="77777777" w:rsidTr="00F93D37">
        <w:trPr>
          <w:trHeight w:val="391"/>
        </w:trPr>
        <w:tc>
          <w:tcPr>
            <w:tcW w:w="110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805270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33" w:name="_Hlk54260697"/>
            <w:bookmarkEnd w:id="32"/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19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.11.202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E7810E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12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- 15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4EE547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BEC3E9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Seminarium</w:t>
            </w:r>
            <w:proofErr w:type="spellEnd"/>
          </w:p>
        </w:tc>
        <w:tc>
          <w:tcPr>
            <w:tcW w:w="226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6EA9DF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SZTUKA KOMUNIKOWANIA SIĘ (ERYSTYKA)</w:t>
            </w:r>
          </w:p>
        </w:tc>
        <w:tc>
          <w:tcPr>
            <w:tcW w:w="297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779CF6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Podstawowe pojęcia w sztuce komunikowania się - wg zakresu materiału i tematu, zał. do uchwały RIN Szczecin (legenda).</w:t>
            </w:r>
          </w:p>
        </w:tc>
        <w:tc>
          <w:tcPr>
            <w:tcW w:w="28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CD781C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o ochronie danych osobowych 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85B5FE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redaktor</w:t>
            </w:r>
            <w:proofErr w:type="spellEnd"/>
          </w:p>
          <w:p w14:paraId="4AA3B9B9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Kinga Brandys</w:t>
            </w:r>
          </w:p>
        </w:tc>
      </w:tr>
      <w:tr w:rsidR="005638DE" w:rsidRPr="00CF5E49" w14:paraId="659D1D9B" w14:textId="77777777" w:rsidTr="00F93D37">
        <w:trPr>
          <w:trHeight w:val="939"/>
        </w:trPr>
        <w:tc>
          <w:tcPr>
            <w:tcW w:w="110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EFF854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34" w:name="_Hlk24033507"/>
            <w:bookmarkEnd w:id="33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02.12.2022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1652B6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14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- 17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6FB955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25AD1B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</w:p>
        </w:tc>
        <w:tc>
          <w:tcPr>
            <w:tcW w:w="226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6EE859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D4600A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>Prawo cywilne, warunek i termin - wg zakresu materiału i tematu, zał. do uchwały RIN Szczecin (legenda).</w:t>
            </w:r>
          </w:p>
        </w:tc>
        <w:tc>
          <w:tcPr>
            <w:tcW w:w="28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756B4D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kodeks cywilny 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A232A0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Sędzia SO w Szczecinie</w:t>
            </w:r>
          </w:p>
          <w:p w14:paraId="307D132C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dr Tomasz Radkiewicz</w:t>
            </w:r>
          </w:p>
          <w:p w14:paraId="495539F4" w14:textId="77777777" w:rsidR="005638DE" w:rsidRPr="00B725B1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</w:p>
        </w:tc>
      </w:tr>
      <w:bookmarkEnd w:id="34"/>
      <w:tr w:rsidR="005638DE" w:rsidRPr="00CF5E49" w14:paraId="09C7C9F3" w14:textId="77777777" w:rsidTr="00F93D37">
        <w:trPr>
          <w:trHeight w:val="746"/>
        </w:trPr>
        <w:tc>
          <w:tcPr>
            <w:tcW w:w="110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85A696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lastRenderedPageBreak/>
              <w:t>0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.12.202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54BC2F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17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eastAsia="en-US"/>
              </w:rPr>
              <w:t>30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 xml:space="preserve"> - 20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C41BEE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4 godz.</w:t>
            </w:r>
          </w:p>
        </w:tc>
        <w:tc>
          <w:tcPr>
            <w:tcW w:w="17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7076E4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Wykład</w:t>
            </w:r>
          </w:p>
        </w:tc>
        <w:tc>
          <w:tcPr>
            <w:tcW w:w="226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8DE55D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  <w:t>PRAWO KONSTYTUCYJNE</w:t>
            </w:r>
          </w:p>
        </w:tc>
        <w:tc>
          <w:tcPr>
            <w:tcW w:w="297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A50724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konstytucyjne. cd. - wg zakresu materiału i tematu, zał. do uchwały RIN Szczecin (legenda).</w:t>
            </w:r>
          </w:p>
        </w:tc>
        <w:tc>
          <w:tcPr>
            <w:tcW w:w="28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0FA834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Konstytucja Rzeczypospolitej Polskiej 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B4883D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Radca</w:t>
            </w:r>
            <w:proofErr w:type="spellEnd"/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Prawny</w:t>
            </w:r>
            <w:proofErr w:type="spellEnd"/>
          </w:p>
          <w:p w14:paraId="7CDB7295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dr.</w:t>
            </w:r>
            <w:proofErr w:type="spellEnd"/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Przemysław </w:t>
            </w:r>
            <w:proofErr w:type="spellStart"/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Mijal</w:t>
            </w:r>
            <w:proofErr w:type="spellEnd"/>
          </w:p>
        </w:tc>
      </w:tr>
      <w:tr w:rsidR="005638DE" w:rsidRPr="00CF5E49" w14:paraId="40710FB5" w14:textId="77777777" w:rsidTr="00F93D37">
        <w:trPr>
          <w:trHeight w:val="469"/>
        </w:trPr>
        <w:tc>
          <w:tcPr>
            <w:tcW w:w="110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9B20A8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.12.202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409B67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09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eastAsia="en-US"/>
              </w:rPr>
              <w:t>00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 xml:space="preserve"> - 12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eastAsia="en-US"/>
              </w:rPr>
              <w:t>00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96BE78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4 godz.</w:t>
            </w:r>
          </w:p>
        </w:tc>
        <w:tc>
          <w:tcPr>
            <w:tcW w:w="17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15EBB1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Wykład</w:t>
            </w:r>
          </w:p>
        </w:tc>
        <w:tc>
          <w:tcPr>
            <w:tcW w:w="226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FFC6EE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  <w:t>PRAWO O NOTARIACIE</w:t>
            </w:r>
          </w:p>
        </w:tc>
        <w:tc>
          <w:tcPr>
            <w:tcW w:w="297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7F8C61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Samorząd notarialny</w:t>
            </w:r>
            <w:r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, </w:t>
            </w: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Aplikanci notarialni</w:t>
            </w:r>
            <w:r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, Zastępcy notarialni (cz. 1)</w:t>
            </w: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  - wg zakresu materiału i tematu, zał. do uchwały RIN Szczecin (legenda).</w:t>
            </w:r>
          </w:p>
        </w:tc>
        <w:tc>
          <w:tcPr>
            <w:tcW w:w="28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3918B6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Palatino Linotype"/>
                <w:bCs/>
                <w:iCs/>
                <w:sz w:val="16"/>
                <w:szCs w:val="16"/>
                <w:u w:color="000000"/>
                <w:lang w:eastAsia="en-US"/>
              </w:rPr>
              <w:t xml:space="preserve">Prawo o notariacie </w:t>
            </w: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75F627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proofErr w:type="spellStart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Zastępca</w:t>
            </w:r>
            <w:proofErr w:type="spellEnd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Notarialny</w:t>
            </w:r>
            <w:proofErr w:type="spellEnd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br/>
              <w:t xml:space="preserve">Sara </w:t>
            </w:r>
            <w:proofErr w:type="spellStart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Mioduszewska</w:t>
            </w:r>
            <w:proofErr w:type="spellEnd"/>
          </w:p>
        </w:tc>
      </w:tr>
      <w:tr w:rsidR="005638DE" w:rsidRPr="00CF5E49" w14:paraId="5AFB23C0" w14:textId="77777777" w:rsidTr="00F93D37">
        <w:trPr>
          <w:trHeight w:val="572"/>
        </w:trPr>
        <w:tc>
          <w:tcPr>
            <w:tcW w:w="110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746EEA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.12.202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CFF0E2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12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- 15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58DAD4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CFD0DB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</w:p>
        </w:tc>
        <w:tc>
          <w:tcPr>
            <w:tcW w:w="226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8C333B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  <w:t>PRAWO O NOTARIACIE</w:t>
            </w:r>
          </w:p>
        </w:tc>
        <w:tc>
          <w:tcPr>
            <w:tcW w:w="297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9637D3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Samorząd notarialny</w:t>
            </w:r>
            <w:r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, </w:t>
            </w: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Aplikanci notarialni</w:t>
            </w:r>
            <w:r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, Zastępcy notarialni (cz. 2)</w:t>
            </w: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  - wg zakresu materiału i tematu, zał. do uchwały RIN Szczecin (legenda).</w:t>
            </w:r>
          </w:p>
        </w:tc>
        <w:tc>
          <w:tcPr>
            <w:tcW w:w="28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E867E1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Palatino Linotype"/>
                <w:bCs/>
                <w:iCs/>
                <w:sz w:val="16"/>
                <w:szCs w:val="16"/>
                <w:u w:color="000000"/>
                <w:lang w:eastAsia="en-US"/>
              </w:rPr>
              <w:t xml:space="preserve">Prawo o notariacie </w:t>
            </w: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E5EE7E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proofErr w:type="spellStart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Zastępca</w:t>
            </w:r>
            <w:proofErr w:type="spellEnd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Notarialny</w:t>
            </w:r>
            <w:proofErr w:type="spellEnd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br/>
              <w:t xml:space="preserve">Sara </w:t>
            </w:r>
            <w:proofErr w:type="spellStart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Mioduszewska</w:t>
            </w:r>
            <w:proofErr w:type="spellEnd"/>
          </w:p>
        </w:tc>
      </w:tr>
      <w:tr w:rsidR="005638DE" w:rsidRPr="00CF5E49" w14:paraId="22E30263" w14:textId="77777777" w:rsidTr="00F93D37">
        <w:trPr>
          <w:trHeight w:val="384"/>
        </w:trPr>
        <w:tc>
          <w:tcPr>
            <w:tcW w:w="110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975DA1" w14:textId="77777777" w:rsidR="005638DE" w:rsidRPr="0042257F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42257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16.12.2022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EFE460" w14:textId="77777777" w:rsidR="005638DE" w:rsidRPr="0042257F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42257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14</w:t>
            </w:r>
            <w:r w:rsidRPr="0042257F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42257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- 17</w:t>
            </w:r>
            <w:r w:rsidRPr="0042257F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42257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18E628" w14:textId="77777777" w:rsidR="005638DE" w:rsidRPr="0042257F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42257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42257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42257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42579B" w14:textId="77777777" w:rsidR="005638DE" w:rsidRPr="0042257F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42257F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 xml:space="preserve">Wykład </w:t>
            </w:r>
          </w:p>
        </w:tc>
        <w:tc>
          <w:tcPr>
            <w:tcW w:w="226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27D5A9" w14:textId="77777777" w:rsidR="005638DE" w:rsidRPr="00356CD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highlight w:val="red"/>
                <w:u w:color="000000"/>
                <w:lang w:val="de-DE" w:eastAsia="en-US"/>
              </w:rPr>
            </w:pPr>
            <w:r w:rsidRPr="00CF5E49"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  <w:t>PRAWO O NOTARIACIE</w:t>
            </w:r>
          </w:p>
        </w:tc>
        <w:tc>
          <w:tcPr>
            <w:tcW w:w="297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3C9401" w14:textId="77777777" w:rsidR="005638DE" w:rsidRPr="00356CD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highlight w:val="red"/>
                <w:u w:color="000000"/>
                <w:lang w:eastAsia="en-US"/>
              </w:rPr>
            </w:pPr>
            <w:r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Elektroniczny wniosek o wpis do księgi wieczystej jako czynności notarialna</w:t>
            </w: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  - wg zakresu materiału i tematu, zał. do uchwały RIN Szczecin (legenda).</w:t>
            </w:r>
          </w:p>
        </w:tc>
        <w:tc>
          <w:tcPr>
            <w:tcW w:w="28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6BB84" w14:textId="77777777" w:rsidR="005638DE" w:rsidRPr="00356CD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highlight w:val="red"/>
                <w:u w:color="000000"/>
                <w:lang w:eastAsia="en-US"/>
              </w:rPr>
            </w:pPr>
            <w:r w:rsidRPr="00CF5E49">
              <w:rPr>
                <w:rFonts w:eastAsia="Palatino Linotype"/>
                <w:bCs/>
                <w:iCs/>
                <w:sz w:val="16"/>
                <w:szCs w:val="16"/>
                <w:u w:color="000000"/>
                <w:lang w:eastAsia="en-US"/>
              </w:rPr>
              <w:t xml:space="preserve">Prawo o notariacie </w:t>
            </w: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545F91" w14:textId="77777777" w:rsidR="005638DE" w:rsidRPr="00356CD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highlight w:val="red"/>
                <w:u w:color="000000"/>
                <w:lang w:val="de-DE" w:eastAsia="en-US"/>
              </w:rPr>
            </w:pPr>
            <w:proofErr w:type="spellStart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Zastępca</w:t>
            </w:r>
            <w:proofErr w:type="spellEnd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Notarialny</w:t>
            </w:r>
            <w:proofErr w:type="spellEnd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br/>
              <w:t xml:space="preserve">Sara </w:t>
            </w:r>
            <w:proofErr w:type="spellStart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Mioduszewska</w:t>
            </w:r>
            <w:proofErr w:type="spellEnd"/>
          </w:p>
        </w:tc>
      </w:tr>
      <w:tr w:rsidR="005638DE" w:rsidRPr="00CF5E49" w14:paraId="25B99638" w14:textId="77777777" w:rsidTr="00F93D37">
        <w:trPr>
          <w:trHeight w:val="211"/>
        </w:trPr>
        <w:tc>
          <w:tcPr>
            <w:tcW w:w="110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DF5917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16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.12.202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69D25A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17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- 20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B77812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863F47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Seminarium</w:t>
            </w:r>
            <w:proofErr w:type="spellEnd"/>
          </w:p>
        </w:tc>
        <w:tc>
          <w:tcPr>
            <w:tcW w:w="226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36607C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CYWILNE MATERIALNE</w:t>
            </w:r>
          </w:p>
        </w:tc>
        <w:tc>
          <w:tcPr>
            <w:tcW w:w="297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2038C8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Cs/>
                <w:i/>
                <w:iCs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Akt notarialny – praktyka z pisania akt</w:t>
            </w:r>
            <w:r w:rsidRPr="00CF5E49">
              <w:rPr>
                <w:rFonts w:eastAsia="Arial Unicode MS"/>
                <w:sz w:val="16"/>
                <w:szCs w:val="16"/>
                <w:u w:color="000000"/>
                <w:lang w:val="es-ES_tradnl" w:eastAsia="en-US"/>
              </w:rPr>
              <w:t>ó</w:t>
            </w: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w notarialnych. (cz. 1</w:t>
            </w:r>
            <w:r w:rsidRPr="00CF5E49"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 xml:space="preserve">) </w:t>
            </w: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- wg zakresu materiału i tematu, zał. do uchwały RIN Szczecin (legenda).</w:t>
            </w:r>
          </w:p>
        </w:tc>
        <w:tc>
          <w:tcPr>
            <w:tcW w:w="28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2F324B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Palatino Linotype"/>
                <w:bCs/>
                <w:iCs/>
                <w:sz w:val="16"/>
                <w:szCs w:val="16"/>
                <w:u w:color="000000"/>
                <w:lang w:eastAsia="en-US"/>
              </w:rPr>
              <w:t xml:space="preserve">Prawo o notariacie, KC, KRO, ustawa o zawodzie tłumacza przysięgłego, ustawa o swobodzie działalności gospodarczej </w:t>
            </w: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A90E70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Notariusz</w:t>
            </w:r>
          </w:p>
          <w:p w14:paraId="119B9217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Przemysław Biernacki</w:t>
            </w:r>
          </w:p>
          <w:p w14:paraId="18404710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Notariusz</w:t>
            </w:r>
          </w:p>
          <w:p w14:paraId="74F2E7F5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Grzegorz Mikołajczuk</w:t>
            </w:r>
          </w:p>
        </w:tc>
      </w:tr>
      <w:tr w:rsidR="005638DE" w:rsidRPr="00CF5E49" w14:paraId="60FB4D11" w14:textId="77777777" w:rsidTr="00F93D37">
        <w:trPr>
          <w:trHeight w:val="602"/>
        </w:trPr>
        <w:tc>
          <w:tcPr>
            <w:tcW w:w="110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C4B1B1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35" w:name="_Hlk54260706"/>
            <w:bookmarkStart w:id="36" w:name="_Hlk530575343"/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17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.12.202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E1BADB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09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- 12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CA1816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0AC421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Seminarium</w:t>
            </w:r>
            <w:proofErr w:type="spellEnd"/>
          </w:p>
        </w:tc>
        <w:tc>
          <w:tcPr>
            <w:tcW w:w="226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13126A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SZTUKA KOMUNIKOWANIA SIĘ (ERYSTYKA)</w:t>
            </w:r>
          </w:p>
        </w:tc>
        <w:tc>
          <w:tcPr>
            <w:tcW w:w="297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B6199E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Podstawowe pojęcia w sztuce komunikowania się - wg zakresu materiału i tematu, zał. do uchwały RIN Szczecin (legenda).</w:t>
            </w:r>
          </w:p>
        </w:tc>
        <w:tc>
          <w:tcPr>
            <w:tcW w:w="28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018336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o ochronie danych osobowych 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138D07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redaktor</w:t>
            </w:r>
            <w:proofErr w:type="spellEnd"/>
          </w:p>
          <w:p w14:paraId="6E161A49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Kinga Brandys</w:t>
            </w:r>
          </w:p>
        </w:tc>
      </w:tr>
      <w:bookmarkEnd w:id="35"/>
      <w:tr w:rsidR="005638DE" w:rsidRPr="00CF5E49" w14:paraId="50E9A2E5" w14:textId="77777777" w:rsidTr="00F93D37">
        <w:trPr>
          <w:trHeight w:val="585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C86A68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17.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12.202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A6DA77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12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- 15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17FA65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EDD581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Warsztaty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245D0D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CYWILNE MATERIALNE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12957D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Cs/>
                <w:i/>
                <w:iCs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Akt notarialny – praktyka z pisania akt</w:t>
            </w:r>
            <w:r w:rsidRPr="00CF5E49">
              <w:rPr>
                <w:rFonts w:eastAsia="Arial Unicode MS"/>
                <w:sz w:val="16"/>
                <w:szCs w:val="16"/>
                <w:u w:color="000000"/>
                <w:lang w:val="es-ES_tradnl" w:eastAsia="en-US"/>
              </w:rPr>
              <w:t>ó</w:t>
            </w: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w notarialnych. (cz. 2</w:t>
            </w:r>
            <w:r w:rsidRPr="00CF5E49"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 xml:space="preserve">) </w:t>
            </w: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- wg zakresu materiału i tematu, zał. do uchwały RIN Szczecin (legenda).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FDA71E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Palatino Linotype"/>
                <w:bCs/>
                <w:iCs/>
                <w:sz w:val="16"/>
                <w:szCs w:val="16"/>
                <w:u w:color="000000"/>
                <w:lang w:eastAsia="en-US"/>
              </w:rPr>
              <w:t xml:space="preserve">Prawo o notariacie, KC, KRO, ustawa o zawodzie tłumacza przysięgłego, ustawa o swobodzie działalności gospodarczej </w:t>
            </w: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00E10B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Notariusz</w:t>
            </w:r>
          </w:p>
          <w:p w14:paraId="7AC65735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Przemysław Biernacki</w:t>
            </w:r>
          </w:p>
          <w:p w14:paraId="260C81E5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Notariusz</w:t>
            </w:r>
          </w:p>
          <w:p w14:paraId="48DFE88F" w14:textId="77777777" w:rsidR="005638DE" w:rsidRPr="00CF5E49" w:rsidRDefault="005638DE" w:rsidP="00F93D37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Grzegorz Mikołajczuk</w:t>
            </w:r>
          </w:p>
        </w:tc>
      </w:tr>
      <w:bookmarkEnd w:id="36"/>
    </w:tbl>
    <w:p w14:paraId="504A9D03" w14:textId="4622F10D" w:rsidR="00FA4922" w:rsidRDefault="00FA4922" w:rsidP="005638DE">
      <w:pPr>
        <w:ind w:left="0" w:firstLine="0"/>
      </w:pPr>
    </w:p>
    <w:sectPr w:rsidR="00FA4922" w:rsidSect="005638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BCE"/>
    <w:multiLevelType w:val="hybridMultilevel"/>
    <w:tmpl w:val="8B42CC80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674BB"/>
    <w:multiLevelType w:val="hybridMultilevel"/>
    <w:tmpl w:val="DED65A40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43227"/>
    <w:multiLevelType w:val="hybridMultilevel"/>
    <w:tmpl w:val="8392EFA2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92F7D"/>
    <w:multiLevelType w:val="hybridMultilevel"/>
    <w:tmpl w:val="082018F6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75AF9"/>
    <w:multiLevelType w:val="hybridMultilevel"/>
    <w:tmpl w:val="2A4C1674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517F1"/>
    <w:multiLevelType w:val="hybridMultilevel"/>
    <w:tmpl w:val="7FE60F5C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73211"/>
    <w:multiLevelType w:val="hybridMultilevel"/>
    <w:tmpl w:val="46E2C4EC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A0E70"/>
    <w:multiLevelType w:val="hybridMultilevel"/>
    <w:tmpl w:val="FD124224"/>
    <w:lvl w:ilvl="0" w:tplc="DA38210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0256E"/>
    <w:multiLevelType w:val="hybridMultilevel"/>
    <w:tmpl w:val="AC0E1408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C5479"/>
    <w:multiLevelType w:val="hybridMultilevel"/>
    <w:tmpl w:val="83362B8E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B1464"/>
    <w:multiLevelType w:val="hybridMultilevel"/>
    <w:tmpl w:val="35CAE6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C0455"/>
    <w:multiLevelType w:val="hybridMultilevel"/>
    <w:tmpl w:val="2DB49EC6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B67C6"/>
    <w:multiLevelType w:val="hybridMultilevel"/>
    <w:tmpl w:val="F448F16A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343B8"/>
    <w:multiLevelType w:val="hybridMultilevel"/>
    <w:tmpl w:val="5E3C8EEC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6743D"/>
    <w:multiLevelType w:val="hybridMultilevel"/>
    <w:tmpl w:val="283619DA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D030E"/>
    <w:multiLevelType w:val="hybridMultilevel"/>
    <w:tmpl w:val="1930B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4002DC"/>
    <w:multiLevelType w:val="hybridMultilevel"/>
    <w:tmpl w:val="253CB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A431A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96636"/>
    <w:multiLevelType w:val="hybridMultilevel"/>
    <w:tmpl w:val="30A45AB4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627AD"/>
    <w:multiLevelType w:val="hybridMultilevel"/>
    <w:tmpl w:val="FF48F71C"/>
    <w:lvl w:ilvl="0" w:tplc="5148CD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91B0A496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9D72B1"/>
    <w:multiLevelType w:val="hybridMultilevel"/>
    <w:tmpl w:val="8B3E41F4"/>
    <w:lvl w:ilvl="0" w:tplc="19EE375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212012E"/>
    <w:multiLevelType w:val="hybridMultilevel"/>
    <w:tmpl w:val="230CCD64"/>
    <w:lvl w:ilvl="0" w:tplc="5A3ADE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51431D"/>
    <w:multiLevelType w:val="hybridMultilevel"/>
    <w:tmpl w:val="FC0263F2"/>
    <w:lvl w:ilvl="0" w:tplc="9A648B1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7A0E67"/>
    <w:multiLevelType w:val="hybridMultilevel"/>
    <w:tmpl w:val="A9DE13EE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C06E10"/>
    <w:multiLevelType w:val="hybridMultilevel"/>
    <w:tmpl w:val="23D62B20"/>
    <w:lvl w:ilvl="0" w:tplc="7CAC6A8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4" w15:restartNumberingAfterBreak="0">
    <w:nsid w:val="4AA7395E"/>
    <w:multiLevelType w:val="hybridMultilevel"/>
    <w:tmpl w:val="FAD2CD04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BD0092"/>
    <w:multiLevelType w:val="hybridMultilevel"/>
    <w:tmpl w:val="92461D24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A87B2B"/>
    <w:multiLevelType w:val="hybridMultilevel"/>
    <w:tmpl w:val="F5FA31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F9A7B13"/>
    <w:multiLevelType w:val="hybridMultilevel"/>
    <w:tmpl w:val="F76C812E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BD5CE9"/>
    <w:multiLevelType w:val="hybridMultilevel"/>
    <w:tmpl w:val="2E04C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F21845"/>
    <w:multiLevelType w:val="hybridMultilevel"/>
    <w:tmpl w:val="8EE0CAC4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263CFD"/>
    <w:multiLevelType w:val="hybridMultilevel"/>
    <w:tmpl w:val="E50A6DFE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437369"/>
    <w:multiLevelType w:val="hybridMultilevel"/>
    <w:tmpl w:val="FB6E32BE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060AD7"/>
    <w:multiLevelType w:val="hybridMultilevel"/>
    <w:tmpl w:val="20469D4A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B41ADE"/>
    <w:multiLevelType w:val="hybridMultilevel"/>
    <w:tmpl w:val="1B0A8F8C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C64482"/>
    <w:multiLevelType w:val="hybridMultilevel"/>
    <w:tmpl w:val="785E178A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5C36D1"/>
    <w:multiLevelType w:val="hybridMultilevel"/>
    <w:tmpl w:val="C2F2721E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2E7A9B"/>
    <w:multiLevelType w:val="hybridMultilevel"/>
    <w:tmpl w:val="9E2CA8B8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C7651F"/>
    <w:multiLevelType w:val="hybridMultilevel"/>
    <w:tmpl w:val="7B8AEA6E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0E1414"/>
    <w:multiLevelType w:val="hybridMultilevel"/>
    <w:tmpl w:val="D87001CC"/>
    <w:lvl w:ilvl="0" w:tplc="5A8C176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F81F6E"/>
    <w:multiLevelType w:val="hybridMultilevel"/>
    <w:tmpl w:val="57083480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FB5196"/>
    <w:multiLevelType w:val="hybridMultilevel"/>
    <w:tmpl w:val="F60CC208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5C7E49"/>
    <w:multiLevelType w:val="hybridMultilevel"/>
    <w:tmpl w:val="DBB8E25A"/>
    <w:lvl w:ilvl="0" w:tplc="9FD4048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73049427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8968614">
    <w:abstractNumId w:val="26"/>
  </w:num>
  <w:num w:numId="3" w16cid:durableId="349916317">
    <w:abstractNumId w:val="7"/>
  </w:num>
  <w:num w:numId="4" w16cid:durableId="2118867526">
    <w:abstractNumId w:val="13"/>
  </w:num>
  <w:num w:numId="5" w16cid:durableId="1426726395">
    <w:abstractNumId w:val="18"/>
  </w:num>
  <w:num w:numId="6" w16cid:durableId="1190028413">
    <w:abstractNumId w:val="16"/>
  </w:num>
  <w:num w:numId="7" w16cid:durableId="794298072">
    <w:abstractNumId w:val="10"/>
  </w:num>
  <w:num w:numId="8" w16cid:durableId="923882353">
    <w:abstractNumId w:val="2"/>
  </w:num>
  <w:num w:numId="9" w16cid:durableId="570773914">
    <w:abstractNumId w:val="21"/>
  </w:num>
  <w:num w:numId="10" w16cid:durableId="1597324334">
    <w:abstractNumId w:val="28"/>
  </w:num>
  <w:num w:numId="11" w16cid:durableId="1022323822">
    <w:abstractNumId w:val="35"/>
  </w:num>
  <w:num w:numId="12" w16cid:durableId="2065983841">
    <w:abstractNumId w:val="20"/>
  </w:num>
  <w:num w:numId="13" w16cid:durableId="2028556511">
    <w:abstractNumId w:val="5"/>
  </w:num>
  <w:num w:numId="14" w16cid:durableId="1448503154">
    <w:abstractNumId w:val="30"/>
  </w:num>
  <w:num w:numId="15" w16cid:durableId="1727415508">
    <w:abstractNumId w:val="12"/>
  </w:num>
  <w:num w:numId="16" w16cid:durableId="330303183">
    <w:abstractNumId w:val="40"/>
  </w:num>
  <w:num w:numId="17" w16cid:durableId="462113774">
    <w:abstractNumId w:val="31"/>
  </w:num>
  <w:num w:numId="18" w16cid:durableId="1766074304">
    <w:abstractNumId w:val="6"/>
  </w:num>
  <w:num w:numId="19" w16cid:durableId="1010526905">
    <w:abstractNumId w:val="29"/>
  </w:num>
  <w:num w:numId="20" w16cid:durableId="69087767">
    <w:abstractNumId w:val="4"/>
  </w:num>
  <w:num w:numId="21" w16cid:durableId="400640915">
    <w:abstractNumId w:val="11"/>
  </w:num>
  <w:num w:numId="22" w16cid:durableId="2038458919">
    <w:abstractNumId w:val="34"/>
  </w:num>
  <w:num w:numId="23" w16cid:durableId="1226451801">
    <w:abstractNumId w:val="33"/>
  </w:num>
  <w:num w:numId="24" w16cid:durableId="1759477469">
    <w:abstractNumId w:val="41"/>
  </w:num>
  <w:num w:numId="25" w16cid:durableId="1597591653">
    <w:abstractNumId w:val="8"/>
  </w:num>
  <w:num w:numId="26" w16cid:durableId="380174681">
    <w:abstractNumId w:val="25"/>
  </w:num>
  <w:num w:numId="27" w16cid:durableId="1570724305">
    <w:abstractNumId w:val="22"/>
  </w:num>
  <w:num w:numId="28" w16cid:durableId="1368868552">
    <w:abstractNumId w:val="27"/>
  </w:num>
  <w:num w:numId="29" w16cid:durableId="1982690811">
    <w:abstractNumId w:val="9"/>
  </w:num>
  <w:num w:numId="30" w16cid:durableId="1403062684">
    <w:abstractNumId w:val="0"/>
  </w:num>
  <w:num w:numId="31" w16cid:durableId="1268385291">
    <w:abstractNumId w:val="39"/>
  </w:num>
  <w:num w:numId="32" w16cid:durableId="1784612988">
    <w:abstractNumId w:val="1"/>
  </w:num>
  <w:num w:numId="33" w16cid:durableId="1537280437">
    <w:abstractNumId w:val="17"/>
  </w:num>
  <w:num w:numId="34" w16cid:durableId="222108202">
    <w:abstractNumId w:val="3"/>
  </w:num>
  <w:num w:numId="35" w16cid:durableId="1794979453">
    <w:abstractNumId w:val="32"/>
  </w:num>
  <w:num w:numId="36" w16cid:durableId="893858986">
    <w:abstractNumId w:val="37"/>
  </w:num>
  <w:num w:numId="37" w16cid:durableId="520708005">
    <w:abstractNumId w:val="36"/>
  </w:num>
  <w:num w:numId="38" w16cid:durableId="175655889">
    <w:abstractNumId w:val="14"/>
  </w:num>
  <w:num w:numId="39" w16cid:durableId="147206993">
    <w:abstractNumId w:val="24"/>
  </w:num>
  <w:num w:numId="40" w16cid:durableId="1452241187">
    <w:abstractNumId w:val="19"/>
  </w:num>
  <w:num w:numId="41" w16cid:durableId="1355691460">
    <w:abstractNumId w:val="38"/>
  </w:num>
  <w:num w:numId="42" w16cid:durableId="52992598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8DE"/>
    <w:rsid w:val="001A3157"/>
    <w:rsid w:val="005638DE"/>
    <w:rsid w:val="0062090C"/>
    <w:rsid w:val="009F131E"/>
    <w:rsid w:val="00F96590"/>
    <w:rsid w:val="00FA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ADA9B"/>
  <w15:chartTrackingRefBased/>
  <w15:docId w15:val="{5540E0EA-AEA5-4B5A-87EE-A9313BE15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38DE"/>
    <w:pPr>
      <w:widowControl w:val="0"/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38DE"/>
    <w:pPr>
      <w:keepNext/>
      <w:widowControl/>
      <w:autoSpaceDE/>
      <w:autoSpaceDN/>
      <w:adjustRightInd/>
      <w:spacing w:line="320" w:lineRule="atLeast"/>
      <w:ind w:left="567" w:firstLine="0"/>
      <w:outlineLvl w:val="0"/>
    </w:pPr>
    <w:rPr>
      <w:rFonts w:eastAsia="Calibri"/>
      <w:b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638DE"/>
    <w:pPr>
      <w:keepNext/>
      <w:widowControl/>
      <w:autoSpaceDE/>
      <w:autoSpaceDN/>
      <w:adjustRightInd/>
      <w:spacing w:before="240" w:after="60" w:line="276" w:lineRule="auto"/>
      <w:ind w:left="0" w:firstLine="0"/>
      <w:jc w:val="left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638DE"/>
    <w:pPr>
      <w:keepNext/>
      <w:keepLines/>
      <w:widowControl/>
      <w:autoSpaceDE/>
      <w:autoSpaceDN/>
      <w:adjustRightInd/>
      <w:spacing w:before="40" w:line="276" w:lineRule="auto"/>
      <w:ind w:left="0" w:firstLine="0"/>
      <w:jc w:val="left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styleId="Nagwek4">
    <w:name w:val="heading 4"/>
    <w:basedOn w:val="Normalny"/>
    <w:link w:val="Nagwek4Znak"/>
    <w:uiPriority w:val="9"/>
    <w:qFormat/>
    <w:rsid w:val="005638DE"/>
    <w:pPr>
      <w:widowControl/>
      <w:autoSpaceDE/>
      <w:autoSpaceDN/>
      <w:adjustRightInd/>
      <w:spacing w:before="100" w:beforeAutospacing="1" w:after="100" w:afterAutospacing="1"/>
      <w:ind w:left="0" w:firstLine="0"/>
      <w:jc w:val="left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638DE"/>
    <w:pPr>
      <w:keepNext/>
      <w:widowControl/>
      <w:autoSpaceDE/>
      <w:autoSpaceDN/>
      <w:adjustRightInd/>
      <w:spacing w:line="300" w:lineRule="atLeast"/>
      <w:ind w:left="0" w:firstLine="0"/>
      <w:jc w:val="center"/>
      <w:outlineLvl w:val="4"/>
    </w:pPr>
    <w:rPr>
      <w:rFonts w:eastAsia="Calibri"/>
      <w:b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638DE"/>
    <w:rPr>
      <w:rFonts w:ascii="Times New Roman" w:eastAsia="Calibri" w:hAnsi="Times New Roman" w:cs="Times New Roman"/>
      <w:b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5638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5638D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638D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5638DE"/>
    <w:rPr>
      <w:rFonts w:ascii="Times New Roman" w:eastAsia="Calibri" w:hAnsi="Times New Roman" w:cs="Times New Roman"/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38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8D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638DE"/>
    <w:pPr>
      <w:widowControl/>
      <w:autoSpaceDE/>
      <w:autoSpaceDN/>
      <w:adjustRightInd/>
      <w:ind w:left="720" w:firstLine="0"/>
      <w:jc w:val="left"/>
    </w:pPr>
    <w:rPr>
      <w:lang w:eastAsia="en-US"/>
    </w:rPr>
  </w:style>
  <w:style w:type="character" w:customStyle="1" w:styleId="tabulatory">
    <w:name w:val="tabulatory"/>
    <w:basedOn w:val="Domylnaczcionkaakapitu"/>
    <w:rsid w:val="005638DE"/>
  </w:style>
  <w:style w:type="paragraph" w:styleId="NormalnyWeb">
    <w:name w:val="Normal (Web)"/>
    <w:basedOn w:val="Normalny"/>
    <w:uiPriority w:val="99"/>
    <w:unhideWhenUsed/>
    <w:rsid w:val="005638DE"/>
    <w:pPr>
      <w:widowControl/>
      <w:autoSpaceDE/>
      <w:autoSpaceDN/>
      <w:adjustRightInd/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638DE"/>
    <w:rPr>
      <w:b/>
      <w:bCs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5638DE"/>
    <w:rPr>
      <w:rFonts w:ascii="Times New Roman" w:hAnsi="Times New Roman" w:cs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638DE"/>
    <w:pPr>
      <w:widowControl/>
      <w:shd w:val="clear" w:color="auto" w:fill="FFFFFF"/>
      <w:autoSpaceDE/>
      <w:autoSpaceDN/>
      <w:adjustRightInd/>
      <w:spacing w:line="274" w:lineRule="exact"/>
      <w:ind w:left="0" w:firstLine="0"/>
      <w:jc w:val="left"/>
    </w:pPr>
    <w:rPr>
      <w:rFonts w:eastAsiaTheme="minorHAns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638DE"/>
    <w:pPr>
      <w:widowControl/>
      <w:tabs>
        <w:tab w:val="center" w:pos="4536"/>
        <w:tab w:val="right" w:pos="9072"/>
      </w:tabs>
      <w:autoSpaceDE/>
      <w:autoSpaceDN/>
      <w:adjustRightInd/>
      <w:ind w:left="0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638D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5638DE"/>
    <w:pPr>
      <w:widowControl/>
      <w:tabs>
        <w:tab w:val="center" w:pos="4536"/>
        <w:tab w:val="right" w:pos="9072"/>
      </w:tabs>
      <w:autoSpaceDE/>
      <w:autoSpaceDN/>
      <w:adjustRightInd/>
      <w:ind w:left="0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5638DE"/>
    <w:rPr>
      <w:rFonts w:ascii="Calibri" w:eastAsia="Calibri" w:hAnsi="Calibri" w:cs="Times New Roman"/>
    </w:rPr>
  </w:style>
  <w:style w:type="character" w:customStyle="1" w:styleId="contact-name">
    <w:name w:val="contact-name"/>
    <w:basedOn w:val="Domylnaczcionkaakapitu"/>
    <w:rsid w:val="005638D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38DE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38DE"/>
    <w:pPr>
      <w:widowControl/>
      <w:autoSpaceDE/>
      <w:autoSpaceDN/>
      <w:adjustRightInd/>
      <w:spacing w:after="200"/>
      <w:ind w:left="0" w:firstLine="0"/>
      <w:jc w:val="left"/>
    </w:pPr>
    <w:rPr>
      <w:rFonts w:ascii="Calibri" w:eastAsia="Calibri" w:hAnsi="Calibri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5638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38DE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38DE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5638D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638DE"/>
    <w:pPr>
      <w:widowControl/>
      <w:autoSpaceDE/>
      <w:autoSpaceDN/>
      <w:adjustRightInd/>
      <w:spacing w:line="300" w:lineRule="atLeast"/>
      <w:ind w:left="567" w:firstLine="0"/>
    </w:pPr>
    <w:rPr>
      <w:rFonts w:eastAsia="Calibri"/>
      <w:color w:val="000000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638DE"/>
    <w:rPr>
      <w:rFonts w:ascii="Times New Roman" w:eastAsia="Calibri" w:hAnsi="Times New Roman" w:cs="Times New Roman"/>
      <w:color w:val="000000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638DE"/>
    <w:pPr>
      <w:widowControl/>
      <w:autoSpaceDE/>
      <w:autoSpaceDN/>
      <w:adjustRightInd/>
      <w:spacing w:line="310" w:lineRule="atLeast"/>
      <w:ind w:left="567" w:firstLine="0"/>
    </w:pPr>
    <w:rPr>
      <w:rFonts w:eastAsia="Calibri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638DE"/>
    <w:rPr>
      <w:rFonts w:ascii="Times New Roman" w:eastAsia="Calibri" w:hAnsi="Times New Roman" w:cs="Times New Roman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5638DE"/>
  </w:style>
  <w:style w:type="character" w:styleId="Hipercze">
    <w:name w:val="Hyperlink"/>
    <w:rsid w:val="005638DE"/>
    <w:rPr>
      <w:u w:val="single"/>
    </w:rPr>
  </w:style>
  <w:style w:type="table" w:customStyle="1" w:styleId="TableNormal">
    <w:name w:val="Table Normal"/>
    <w:rsid w:val="005638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5638D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pl-PL"/>
    </w:rPr>
  </w:style>
  <w:style w:type="paragraph" w:customStyle="1" w:styleId="Default">
    <w:name w:val="Default"/>
    <w:rsid w:val="005638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Styltabeli2">
    <w:name w:val="Styl tabeli 2"/>
    <w:rsid w:val="005638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pl-PL"/>
    </w:rPr>
  </w:style>
  <w:style w:type="paragraph" w:customStyle="1" w:styleId="Tre">
    <w:name w:val="Treść"/>
    <w:rsid w:val="005638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pl-PL"/>
    </w:rPr>
  </w:style>
  <w:style w:type="paragraph" w:styleId="Bezodstpw">
    <w:name w:val="No Spacing"/>
    <w:uiPriority w:val="1"/>
    <w:qFormat/>
    <w:rsid w:val="005638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de-DE"/>
    </w:rPr>
  </w:style>
  <w:style w:type="numbering" w:customStyle="1" w:styleId="Bezlisty2">
    <w:name w:val="Bez listy2"/>
    <w:next w:val="Bezlisty"/>
    <w:uiPriority w:val="99"/>
    <w:semiHidden/>
    <w:unhideWhenUsed/>
    <w:rsid w:val="005638DE"/>
  </w:style>
  <w:style w:type="numbering" w:customStyle="1" w:styleId="Bezlisty3">
    <w:name w:val="Bez listy3"/>
    <w:next w:val="Bezlisty"/>
    <w:uiPriority w:val="99"/>
    <w:semiHidden/>
    <w:unhideWhenUsed/>
    <w:rsid w:val="00563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3728</Words>
  <Characters>22373</Characters>
  <Application>Microsoft Office Word</Application>
  <DocSecurity>0</DocSecurity>
  <Lines>186</Lines>
  <Paragraphs>52</Paragraphs>
  <ScaleCrop>false</ScaleCrop>
  <Company/>
  <LinksUpToDate>false</LinksUpToDate>
  <CharactersWithSpaces>26049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Płonka-Górska</dc:creator>
  <cp:keywords/>
  <dc:description/>
  <cp:lastModifiedBy>Joanna Płonka-Górska</cp:lastModifiedBy>
  <cp:revision>6</cp:revision>
  <dcterms:created xsi:type="dcterms:W3CDTF">2021-12-21T07:07:00Z</dcterms:created>
  <dcterms:modified xsi:type="dcterms:W3CDTF">2022-05-13T06:31:00Z</dcterms:modified>
</cp:coreProperties>
</file>